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EA" w:rsidRDefault="004B50EA" w:rsidP="004B50EA">
      <w:pPr>
        <w:pStyle w:val="1"/>
        <w:spacing w:after="1280" w:line="266" w:lineRule="auto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УТВЕРЖДЕНА</w:t>
      </w:r>
      <w:proofErr w:type="gramEnd"/>
      <w:r>
        <w:rPr>
          <w:b w:val="0"/>
          <w:bCs w:val="0"/>
          <w:color w:val="000000"/>
          <w:sz w:val="26"/>
          <w:szCs w:val="26"/>
        </w:rPr>
        <w:br/>
        <w:t>постановлением Правительства</w:t>
      </w:r>
      <w:r>
        <w:rPr>
          <w:b w:val="0"/>
          <w:bCs w:val="0"/>
          <w:color w:val="000000"/>
          <w:sz w:val="26"/>
          <w:szCs w:val="26"/>
        </w:rPr>
        <w:br/>
        <w:t>Российской Федерации</w:t>
      </w:r>
      <w:r>
        <w:rPr>
          <w:b w:val="0"/>
          <w:bCs w:val="0"/>
          <w:color w:val="000000"/>
          <w:sz w:val="26"/>
          <w:szCs w:val="26"/>
        </w:rPr>
        <w:br/>
        <w:t>от 17 апреля 2018 г. № 457</w:t>
      </w:r>
    </w:p>
    <w:p w:rsidR="004B50EA" w:rsidRDefault="004B50EA" w:rsidP="004B50EA">
      <w:pPr>
        <w:pStyle w:val="1"/>
        <w:spacing w:after="0"/>
      </w:pPr>
      <w:r>
        <w:rPr>
          <w:color w:val="000000"/>
        </w:rPr>
        <w:t>ФОРМА</w:t>
      </w:r>
    </w:p>
    <w:p w:rsidR="004B50EA" w:rsidRDefault="004B50EA" w:rsidP="004B50EA">
      <w:pPr>
        <w:pStyle w:val="1"/>
        <w:spacing w:after="320"/>
      </w:pPr>
      <w:r>
        <w:rPr>
          <w:color w:val="000000"/>
        </w:rPr>
        <w:t xml:space="preserve">плана по устранению недостатков, выявленных в ходе независимой </w:t>
      </w:r>
      <w:proofErr w:type="gramStart"/>
      <w:r>
        <w:rPr>
          <w:color w:val="000000"/>
        </w:rPr>
        <w:t>оценки качества</w:t>
      </w:r>
      <w:r>
        <w:rPr>
          <w:color w:val="000000"/>
        </w:rPr>
        <w:br/>
        <w:t>условий оказания услуг</w:t>
      </w:r>
      <w:proofErr w:type="gramEnd"/>
      <w:r>
        <w:rPr>
          <w:color w:val="000000"/>
        </w:rPr>
        <w:t xml:space="preserve"> организациями в сфере культуры, охраны здоровья, образования,</w:t>
      </w:r>
      <w:r>
        <w:rPr>
          <w:color w:val="000000"/>
        </w:rPr>
        <w:br/>
        <w:t>социального обслуживания и федеральными учреждениями медико-социальной экспертизы</w:t>
      </w:r>
    </w:p>
    <w:p w:rsidR="004B50EA" w:rsidRDefault="004B50EA" w:rsidP="004B50EA">
      <w:pPr>
        <w:pStyle w:val="1"/>
        <w:pBdr>
          <w:bottom w:val="single" w:sz="4" w:space="0" w:color="auto"/>
        </w:pBdr>
        <w:spacing w:after="320"/>
        <w:ind w:right="1060"/>
        <w:jc w:val="right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УТВЕРЖДАЮ</w:t>
      </w:r>
    </w:p>
    <w:p w:rsidR="004B50EA" w:rsidRDefault="004B50EA" w:rsidP="004B50EA">
      <w:pPr>
        <w:pStyle w:val="20"/>
        <w:ind w:right="1060"/>
        <w:jc w:val="right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(ф.и.о. руководителя федерального</w:t>
      </w:r>
      <w:proofErr w:type="gramEnd"/>
    </w:p>
    <w:p w:rsidR="004B50EA" w:rsidRDefault="004B50EA" w:rsidP="004B50EA">
      <w:pPr>
        <w:pStyle w:val="2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органа исполнительной власти (уполномоченного им лица),</w:t>
      </w:r>
      <w:r>
        <w:rPr>
          <w:color w:val="000000"/>
          <w:sz w:val="20"/>
          <w:szCs w:val="20"/>
        </w:rPr>
        <w:br/>
        <w:t>или руководителя</w:t>
      </w:r>
    </w:p>
    <w:p w:rsidR="004B50EA" w:rsidRDefault="004B50EA" w:rsidP="004B50EA">
      <w:pPr>
        <w:pStyle w:val="20"/>
        <w:spacing w:after="32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органа исполнительной власти субъекта</w:t>
      </w:r>
      <w:r>
        <w:rPr>
          <w:color w:val="000000"/>
          <w:sz w:val="20"/>
          <w:szCs w:val="20"/>
        </w:rPr>
        <w:br/>
        <w:t xml:space="preserve">Российской </w:t>
      </w:r>
      <w:proofErr w:type="spellStart"/>
      <w:r>
        <w:rPr>
          <w:color w:val="000000"/>
          <w:sz w:val="20"/>
          <w:szCs w:val="20"/>
        </w:rPr>
        <w:t>Федерации</w:t>
      </w:r>
      <w:proofErr w:type="gramStart"/>
      <w:r>
        <w:rPr>
          <w:color w:val="000000"/>
          <w:sz w:val="20"/>
          <w:szCs w:val="20"/>
        </w:rPr>
        <w:t>,и</w:t>
      </w:r>
      <w:proofErr w:type="gramEnd"/>
      <w:r>
        <w:rPr>
          <w:color w:val="000000"/>
          <w:sz w:val="20"/>
          <w:szCs w:val="20"/>
        </w:rPr>
        <w:t>ли</w:t>
      </w:r>
      <w:proofErr w:type="spellEnd"/>
      <w:r>
        <w:rPr>
          <w:color w:val="000000"/>
          <w:sz w:val="20"/>
          <w:szCs w:val="20"/>
        </w:rPr>
        <w:t xml:space="preserve"> руководителя</w:t>
      </w:r>
      <w:r>
        <w:rPr>
          <w:color w:val="000000"/>
          <w:sz w:val="20"/>
          <w:szCs w:val="20"/>
        </w:rPr>
        <w:br/>
        <w:t>органа местного самоуправления)</w:t>
      </w:r>
    </w:p>
    <w:p w:rsidR="004B50EA" w:rsidRDefault="004B50EA" w:rsidP="004B50EA">
      <w:pPr>
        <w:pStyle w:val="20"/>
        <w:pBdr>
          <w:top w:val="single" w:sz="4" w:space="0" w:color="auto"/>
        </w:pBdr>
        <w:spacing w:after="320"/>
        <w:ind w:left="11520"/>
        <w:rPr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</w:p>
    <w:p w:rsidR="004B50EA" w:rsidRDefault="004B50EA" w:rsidP="004B50EA">
      <w:pPr>
        <w:pStyle w:val="20"/>
        <w:pBdr>
          <w:top w:val="single" w:sz="4" w:space="0" w:color="auto"/>
        </w:pBdr>
        <w:spacing w:after="2300"/>
        <w:ind w:left="117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(дата) </w:t>
      </w:r>
      <w:r>
        <w:br w:type="page"/>
      </w:r>
    </w:p>
    <w:p w:rsidR="004B50EA" w:rsidRDefault="004B50EA" w:rsidP="004B50EA">
      <w:pPr>
        <w:pStyle w:val="1"/>
        <w:spacing w:after="6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2</w:t>
      </w:r>
    </w:p>
    <w:p w:rsidR="004B50EA" w:rsidRDefault="004B50EA" w:rsidP="004B50EA">
      <w:pPr>
        <w:pStyle w:val="1"/>
        <w:spacing w:after="60"/>
      </w:pPr>
      <w:r>
        <w:rPr>
          <w:color w:val="000000"/>
        </w:rPr>
        <w:t>ПЛАН</w:t>
      </w:r>
    </w:p>
    <w:p w:rsidR="004B50EA" w:rsidRDefault="004B50EA" w:rsidP="004B50EA">
      <w:pPr>
        <w:pStyle w:val="1"/>
        <w:spacing w:after="320"/>
      </w:pPr>
      <w:r>
        <w:rPr>
          <w:color w:val="000000"/>
        </w:rPr>
        <w:t xml:space="preserve">по устранению недостатков, выявленных в ходе независимой </w:t>
      </w:r>
      <w:proofErr w:type="gramStart"/>
      <w:r>
        <w:rPr>
          <w:color w:val="000000"/>
        </w:rPr>
        <w:t>оценки качества условий оказания услуг</w:t>
      </w:r>
      <w:r>
        <w:rPr>
          <w:color w:val="000000"/>
        </w:rPr>
        <w:br/>
        <w:t>муниципального бюджетного учреждения</w:t>
      </w:r>
      <w:proofErr w:type="gramEnd"/>
      <w:r>
        <w:rPr>
          <w:color w:val="000000"/>
        </w:rPr>
        <w:t xml:space="preserve"> культуры «Нововладимировский </w:t>
      </w:r>
      <w:proofErr w:type="spellStart"/>
      <w:r>
        <w:rPr>
          <w:color w:val="000000"/>
        </w:rPr>
        <w:t>культурно-досуговый</w:t>
      </w:r>
      <w:proofErr w:type="spellEnd"/>
      <w:r>
        <w:rPr>
          <w:color w:val="000000"/>
        </w:rPr>
        <w:t xml:space="preserve"> центр»</w:t>
      </w:r>
    </w:p>
    <w:p w:rsidR="004B50EA" w:rsidRDefault="004B50EA" w:rsidP="004B50EA">
      <w:pPr>
        <w:pStyle w:val="20"/>
        <w:pBdr>
          <w:top w:val="single" w:sz="4" w:space="0" w:color="auto"/>
        </w:pBdr>
        <w:spacing w:after="32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4B50EA" w:rsidRDefault="004B50EA" w:rsidP="004B50EA">
      <w:pPr>
        <w:pStyle w:val="1"/>
        <w:tabs>
          <w:tab w:val="left" w:leader="underscore" w:pos="1157"/>
        </w:tabs>
        <w:spacing w:after="3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2021год</w:t>
      </w:r>
    </w:p>
    <w:tbl>
      <w:tblPr>
        <w:tblStyle w:val="a4"/>
        <w:tblW w:w="0" w:type="auto"/>
        <w:tblLook w:val="04A0"/>
      </w:tblPr>
      <w:tblGrid>
        <w:gridCol w:w="3600"/>
        <w:gridCol w:w="3730"/>
        <w:gridCol w:w="1468"/>
        <w:gridCol w:w="2406"/>
        <w:gridCol w:w="2171"/>
        <w:gridCol w:w="1411"/>
      </w:tblGrid>
      <w:tr w:rsidR="001C522D" w:rsidTr="00BF21E2">
        <w:trPr>
          <w:trHeight w:val="598"/>
        </w:trPr>
        <w:tc>
          <w:tcPr>
            <w:tcW w:w="3600" w:type="dxa"/>
            <w:vMerge w:val="restart"/>
          </w:tcPr>
          <w:p w:rsidR="001C522D" w:rsidRDefault="001C522D" w:rsidP="001C522D">
            <w:pPr>
              <w:pStyle w:val="a8"/>
              <w:spacing w:after="0" w:line="264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Недостатки,</w:t>
            </w:r>
          </w:p>
          <w:p w:rsidR="001C522D" w:rsidRDefault="001C522D" w:rsidP="001C522D">
            <w:r>
              <w:rPr>
                <w:color w:val="000000"/>
              </w:rPr>
              <w:t xml:space="preserve">выявленные в ходе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организацией</w:t>
            </w:r>
          </w:p>
        </w:tc>
        <w:tc>
          <w:tcPr>
            <w:tcW w:w="3730" w:type="dxa"/>
            <w:vMerge w:val="restart"/>
          </w:tcPr>
          <w:p w:rsidR="001C522D" w:rsidRDefault="001C522D">
            <w:r>
              <w:rPr>
                <w:color w:val="00000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организацией</w:t>
            </w:r>
          </w:p>
        </w:tc>
        <w:tc>
          <w:tcPr>
            <w:tcW w:w="1468" w:type="dxa"/>
            <w:vMerge w:val="restart"/>
          </w:tcPr>
          <w:p w:rsidR="001C522D" w:rsidRDefault="001C522D">
            <w:r>
              <w:rPr>
                <w:color w:val="000000"/>
              </w:rPr>
              <w:t>Плановый срок реализации мероприятия</w:t>
            </w:r>
          </w:p>
        </w:tc>
        <w:tc>
          <w:tcPr>
            <w:tcW w:w="2406" w:type="dxa"/>
            <w:vMerge w:val="restart"/>
          </w:tcPr>
          <w:p w:rsidR="001C522D" w:rsidRDefault="001C522D">
            <w:proofErr w:type="gramStart"/>
            <w:r>
              <w:rPr>
                <w:color w:val="000000"/>
              </w:rPr>
              <w:t>Ответственный исполнитель (с указанием фамилии, имени, отчества и должности</w:t>
            </w:r>
            <w:proofErr w:type="gramEnd"/>
          </w:p>
        </w:tc>
        <w:tc>
          <w:tcPr>
            <w:tcW w:w="3582" w:type="dxa"/>
            <w:gridSpan w:val="2"/>
          </w:tcPr>
          <w:p w:rsidR="001C522D" w:rsidRDefault="001C522D">
            <w:r>
              <w:rPr>
                <w:color w:val="000000"/>
              </w:rPr>
              <w:t>Сведения о ходе реализации мероприятия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1C522D" w:rsidTr="00BF21E2">
        <w:trPr>
          <w:trHeight w:val="1019"/>
        </w:trPr>
        <w:tc>
          <w:tcPr>
            <w:tcW w:w="3600" w:type="dxa"/>
            <w:vMerge/>
          </w:tcPr>
          <w:p w:rsidR="001C522D" w:rsidRDefault="001C522D" w:rsidP="001C522D">
            <w:pPr>
              <w:pStyle w:val="a8"/>
              <w:spacing w:after="0" w:line="264" w:lineRule="auto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vMerge/>
          </w:tcPr>
          <w:p w:rsidR="001C522D" w:rsidRDefault="001C522D">
            <w:pPr>
              <w:rPr>
                <w:color w:val="000000"/>
              </w:rPr>
            </w:pPr>
          </w:p>
        </w:tc>
        <w:tc>
          <w:tcPr>
            <w:tcW w:w="1468" w:type="dxa"/>
            <w:vMerge/>
          </w:tcPr>
          <w:p w:rsidR="001C522D" w:rsidRDefault="001C522D">
            <w:pPr>
              <w:rPr>
                <w:color w:val="000000"/>
              </w:rPr>
            </w:pPr>
          </w:p>
        </w:tc>
        <w:tc>
          <w:tcPr>
            <w:tcW w:w="2406" w:type="dxa"/>
            <w:vMerge/>
          </w:tcPr>
          <w:p w:rsidR="001C522D" w:rsidRDefault="001C522D">
            <w:pPr>
              <w:rPr>
                <w:color w:val="000000"/>
              </w:rPr>
            </w:pPr>
          </w:p>
        </w:tc>
        <w:tc>
          <w:tcPr>
            <w:tcW w:w="2171" w:type="dxa"/>
          </w:tcPr>
          <w:p w:rsidR="001C522D" w:rsidRDefault="001C522D">
            <w:r>
              <w:rPr>
                <w:color w:val="000000"/>
              </w:rPr>
              <w:t>реализованные меры по устранению выявленных недостатков</w:t>
            </w:r>
          </w:p>
        </w:tc>
        <w:tc>
          <w:tcPr>
            <w:tcW w:w="1411" w:type="dxa"/>
          </w:tcPr>
          <w:p w:rsidR="001C522D" w:rsidRDefault="001C522D">
            <w:r>
              <w:rPr>
                <w:color w:val="000000"/>
              </w:rPr>
              <w:t>фактический срок реализации</w:t>
            </w:r>
          </w:p>
        </w:tc>
      </w:tr>
      <w:tr w:rsidR="001C522D" w:rsidTr="006436EC">
        <w:tc>
          <w:tcPr>
            <w:tcW w:w="14786" w:type="dxa"/>
            <w:gridSpan w:val="6"/>
          </w:tcPr>
          <w:p w:rsidR="001C522D" w:rsidRDefault="001C522D" w:rsidP="001C522D">
            <w:pPr>
              <w:pStyle w:val="a6"/>
              <w:ind w:left="979"/>
              <w:rPr>
                <w:lang w:bidi="ru-RU"/>
              </w:rPr>
            </w:pPr>
            <w:r>
              <w:rPr>
                <w:color w:val="00000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  <w:p w:rsidR="001C522D" w:rsidRDefault="001C522D"/>
        </w:tc>
      </w:tr>
      <w:tr w:rsidR="004B50EA" w:rsidTr="00BF21E2">
        <w:tc>
          <w:tcPr>
            <w:tcW w:w="3600" w:type="dxa"/>
          </w:tcPr>
          <w:p w:rsidR="004B50EA" w:rsidRDefault="000669C0" w:rsidP="000669C0">
            <w:r>
              <w:t xml:space="preserve">Отсутствие информации на стенде учреждения: о результатах НОК, планы  по улучшению качества работы организации культуры </w:t>
            </w:r>
            <w:proofErr w:type="gramStart"/>
            <w:r>
              <w:t xml:space="preserve">( </w:t>
            </w:r>
            <w:proofErr w:type="gramEnd"/>
            <w:r>
              <w:t>по устранению недостатков, выявленных по итогам НОК)</w:t>
            </w:r>
          </w:p>
        </w:tc>
        <w:tc>
          <w:tcPr>
            <w:tcW w:w="3730" w:type="dxa"/>
          </w:tcPr>
          <w:p w:rsidR="004B50EA" w:rsidRDefault="000669C0">
            <w:r>
              <w:t xml:space="preserve">На стенде учреждения размещена  информация о  результатах НОК и  план  по улучшению качества работы организации культуры </w:t>
            </w:r>
            <w:proofErr w:type="gramStart"/>
            <w:r>
              <w:t xml:space="preserve">( </w:t>
            </w:r>
            <w:proofErr w:type="gramEnd"/>
            <w:r>
              <w:t>по устранению недостатков, выявленных по итогам НОК)</w:t>
            </w:r>
          </w:p>
        </w:tc>
        <w:tc>
          <w:tcPr>
            <w:tcW w:w="1468" w:type="dxa"/>
          </w:tcPr>
          <w:p w:rsidR="004B50EA" w:rsidRDefault="000669C0">
            <w:r>
              <w:t>январь 2021 г.</w:t>
            </w:r>
          </w:p>
        </w:tc>
        <w:tc>
          <w:tcPr>
            <w:tcW w:w="2406" w:type="dxa"/>
          </w:tcPr>
          <w:p w:rsidR="004B50EA" w:rsidRDefault="000669C0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B50EA" w:rsidRDefault="000669C0">
            <w:r>
              <w:t>Реализовано</w:t>
            </w:r>
          </w:p>
        </w:tc>
        <w:tc>
          <w:tcPr>
            <w:tcW w:w="1411" w:type="dxa"/>
          </w:tcPr>
          <w:p w:rsidR="004B50EA" w:rsidRDefault="000669C0">
            <w:r>
              <w:t>январь 2021 г.</w:t>
            </w:r>
          </w:p>
        </w:tc>
      </w:tr>
      <w:tr w:rsidR="004B50EA" w:rsidTr="00BF21E2">
        <w:tc>
          <w:tcPr>
            <w:tcW w:w="3600" w:type="dxa"/>
          </w:tcPr>
          <w:p w:rsidR="00E846AF" w:rsidRPr="00BF21E2" w:rsidRDefault="00BF21E2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Несоответствие</w:t>
            </w:r>
            <w:r w:rsidR="000669C0" w:rsidRPr="00BF21E2">
              <w:rPr>
                <w:rFonts w:ascii="Times New Roman" w:eastAsia="Times New Roman" w:hAnsi="Times New Roman" w:cs="Times New Roman"/>
              </w:rPr>
              <w:t xml:space="preserve">  информации</w:t>
            </w:r>
            <w:r w:rsidRPr="00BF21E2">
              <w:rPr>
                <w:rFonts w:ascii="Times New Roman" w:eastAsia="Times New Roman" w:hAnsi="Times New Roman" w:cs="Times New Roman"/>
              </w:rPr>
              <w:t xml:space="preserve"> о деятельности организации культуры, размещенной на официальном сайте организации культуры: </w:t>
            </w:r>
            <w:r w:rsidR="00E846AF" w:rsidRPr="00BF21E2">
              <w:rPr>
                <w:rFonts w:ascii="Times New Roman" w:eastAsia="Times New Roman" w:hAnsi="Times New Roman" w:cs="Times New Roman"/>
              </w:rPr>
              <w:t>почтовый адрес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контактный телефон и адрес</w:t>
            </w:r>
            <w:r w:rsidRPr="00BF21E2">
              <w:rPr>
                <w:rFonts w:ascii="Times New Roman" w:eastAsia="Times New Roman" w:hAnsi="Times New Roman" w:cs="Times New Roman"/>
              </w:rPr>
              <w:t xml:space="preserve"> электронной почты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 xml:space="preserve">- место нахождения организации культуры и ее филиалов (при </w:t>
            </w:r>
            <w:r w:rsidRPr="00BF21E2">
              <w:rPr>
                <w:rFonts w:ascii="Times New Roman" w:eastAsia="Times New Roman" w:hAnsi="Times New Roman" w:cs="Times New Roman"/>
              </w:rPr>
              <w:lastRenderedPageBreak/>
              <w:t>наличии)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копия устава организации культуры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свидетельство о государственной регистрации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решения учредителя о создании организации культуры и назначении ее руководителя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:rsidR="004B50EA" w:rsidRDefault="00E846AF" w:rsidP="00E846AF">
            <w:pPr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результаты независимой оценки</w:t>
            </w:r>
            <w:r>
              <w:rPr>
                <w:rFonts w:ascii="Times New Roman" w:eastAsia="Times New Roman" w:hAnsi="Times New Roman" w:cs="Times New Roman"/>
              </w:rPr>
              <w:t xml:space="preserve"> качества оказания услуг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план по улучшению качества работы организации</w:t>
            </w:r>
          </w:p>
          <w:p w:rsidR="00E846AF" w:rsidRDefault="00E846AF" w:rsidP="00E846AF">
            <w:pPr>
              <w:rPr>
                <w:rFonts w:ascii="Times New Roman" w:eastAsia="Times New Roman" w:hAnsi="Times New Roman" w:cs="Times New Roman"/>
              </w:rPr>
            </w:pPr>
          </w:p>
          <w:p w:rsidR="00E846AF" w:rsidRPr="00BF21E2" w:rsidRDefault="00E846AF" w:rsidP="00E846AF"/>
        </w:tc>
        <w:tc>
          <w:tcPr>
            <w:tcW w:w="3730" w:type="dxa"/>
          </w:tcPr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683C4B" w:rsidRPr="00BF21E2">
              <w:rPr>
                <w:rFonts w:ascii="Times New Roman" w:eastAsia="Times New Roman" w:hAnsi="Times New Roman" w:cs="Times New Roman"/>
              </w:rPr>
              <w:t>а официальном сайте организации культуры</w:t>
            </w:r>
            <w:r>
              <w:rPr>
                <w:rFonts w:ascii="Times New Roman" w:eastAsia="Times New Roman" w:hAnsi="Times New Roman" w:cs="Times New Roman"/>
              </w:rPr>
              <w:t xml:space="preserve"> размещена </w:t>
            </w:r>
            <w:r w:rsidRPr="00BF21E2">
              <w:rPr>
                <w:rFonts w:ascii="Times New Roman" w:eastAsia="Times New Roman" w:hAnsi="Times New Roman" w:cs="Times New Roman"/>
              </w:rPr>
              <w:t>информаци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BF21E2">
              <w:rPr>
                <w:rFonts w:ascii="Times New Roman" w:eastAsia="Times New Roman" w:hAnsi="Times New Roman" w:cs="Times New Roman"/>
              </w:rPr>
              <w:t xml:space="preserve"> о деятельности организации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21E2">
              <w:rPr>
                <w:rFonts w:ascii="Times New Roman" w:eastAsia="Times New Roman" w:hAnsi="Times New Roman" w:cs="Times New Roman"/>
              </w:rPr>
              <w:t>почтовый адрес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контактный телефон и адрес</w:t>
            </w:r>
            <w:r w:rsidRPr="00BF21E2">
              <w:rPr>
                <w:rFonts w:ascii="Times New Roman" w:eastAsia="Times New Roman" w:hAnsi="Times New Roman" w:cs="Times New Roman"/>
              </w:rPr>
              <w:t xml:space="preserve"> электронной почты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место нахождения организации культуры и ее филиалов (при наличии)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lastRenderedPageBreak/>
              <w:t>- копия устава организации культуры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свидетельство о государственной регистрации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решения учредителя о создании организации культуры и назначении ее руководителя</w:t>
            </w:r>
          </w:p>
          <w:p w:rsidR="00E846AF" w:rsidRPr="00BF21E2" w:rsidRDefault="00E846AF" w:rsidP="00E846A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F21E2">
              <w:rPr>
                <w:rFonts w:ascii="Times New Roman" w:eastAsia="Times New Roman" w:hAnsi="Times New Roman" w:cs="Times New Roman"/>
              </w:rPr>
              <w:t>- режим, график работы организации культуры</w:t>
            </w:r>
          </w:p>
          <w:p w:rsidR="004B50EA" w:rsidRDefault="00E846AF" w:rsidP="00E846AF">
            <w:r w:rsidRPr="00BF21E2">
              <w:rPr>
                <w:rFonts w:ascii="Times New Roman" w:eastAsia="Times New Roman" w:hAnsi="Times New Roman" w:cs="Times New Roman"/>
              </w:rPr>
              <w:t>- результаты независимой оценки</w:t>
            </w:r>
            <w:r>
              <w:rPr>
                <w:rFonts w:ascii="Times New Roman" w:eastAsia="Times New Roman" w:hAnsi="Times New Roman" w:cs="Times New Roman"/>
              </w:rPr>
              <w:t xml:space="preserve"> качества оказания услуг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план по улучшению качества работы организации </w:t>
            </w:r>
          </w:p>
        </w:tc>
        <w:tc>
          <w:tcPr>
            <w:tcW w:w="1468" w:type="dxa"/>
          </w:tcPr>
          <w:p w:rsidR="004B50EA" w:rsidRDefault="00E846AF">
            <w:r>
              <w:lastRenderedPageBreak/>
              <w:t>февраль 2021 г.</w:t>
            </w:r>
          </w:p>
        </w:tc>
        <w:tc>
          <w:tcPr>
            <w:tcW w:w="2406" w:type="dxa"/>
          </w:tcPr>
          <w:p w:rsidR="004B50EA" w:rsidRDefault="00E846AF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B50EA" w:rsidRDefault="00E846AF">
            <w:r>
              <w:t>Реализовано</w:t>
            </w:r>
          </w:p>
        </w:tc>
        <w:tc>
          <w:tcPr>
            <w:tcW w:w="1411" w:type="dxa"/>
          </w:tcPr>
          <w:p w:rsidR="004B50EA" w:rsidRDefault="00E846AF">
            <w:r>
              <w:t>февраль 2021 г.</w:t>
            </w:r>
          </w:p>
        </w:tc>
      </w:tr>
      <w:tr w:rsidR="00E846AF" w:rsidTr="000E192A">
        <w:trPr>
          <w:trHeight w:val="665"/>
        </w:trPr>
        <w:tc>
          <w:tcPr>
            <w:tcW w:w="14786" w:type="dxa"/>
            <w:gridSpan w:val="6"/>
            <w:tcBorders>
              <w:top w:val="nil"/>
            </w:tcBorders>
            <w:vAlign w:val="bottom"/>
          </w:tcPr>
          <w:p w:rsidR="00E846AF" w:rsidRPr="000E192A" w:rsidRDefault="000E192A">
            <w:pPr>
              <w:rPr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</w:t>
            </w:r>
            <w:r w:rsidRPr="000E192A">
              <w:rPr>
                <w:sz w:val="24"/>
                <w:szCs w:val="24"/>
              </w:rPr>
              <w:t>2.Комфортность условий предоставления услуг</w:t>
            </w:r>
          </w:p>
        </w:tc>
      </w:tr>
      <w:tr w:rsidR="000E192A" w:rsidTr="000E192A">
        <w:trPr>
          <w:trHeight w:val="883"/>
        </w:trPr>
        <w:tc>
          <w:tcPr>
            <w:tcW w:w="3600" w:type="dxa"/>
            <w:vAlign w:val="bottom"/>
          </w:tcPr>
          <w:p w:rsidR="000E192A" w:rsidRPr="004336EF" w:rsidRDefault="000E192A" w:rsidP="002A3F9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336EF">
              <w:rPr>
                <w:rFonts w:ascii="Times New Roman" w:eastAsia="Times New Roman" w:hAnsi="Times New Roman" w:cs="Times New Roman"/>
              </w:rPr>
              <w:t>Досту</w:t>
            </w:r>
            <w:r w:rsidR="004336EF" w:rsidRPr="004336EF">
              <w:rPr>
                <w:rFonts w:ascii="Times New Roman" w:eastAsia="Times New Roman" w:hAnsi="Times New Roman" w:cs="Times New Roman"/>
              </w:rPr>
              <w:t>пность записи на получение услуги: по телефону, при личном общении</w:t>
            </w:r>
          </w:p>
        </w:tc>
        <w:tc>
          <w:tcPr>
            <w:tcW w:w="3730" w:type="dxa"/>
          </w:tcPr>
          <w:p w:rsidR="000E192A" w:rsidRPr="004336EF" w:rsidRDefault="0043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Учреждением </w:t>
            </w:r>
            <w:r w:rsidRPr="004336EF">
              <w:rPr>
                <w:rFonts w:ascii="Times New Roman" w:hAnsi="Times New Roman" w:cs="Times New Roman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4336EF">
              <w:rPr>
                <w:rFonts w:ascii="Times New Roman" w:eastAsia="Times New Roman" w:hAnsi="Times New Roman" w:cs="Times New Roman"/>
              </w:rPr>
              <w:t>оступность записи на получение услуги: по телефону, при личном общении</w:t>
            </w:r>
          </w:p>
        </w:tc>
        <w:tc>
          <w:tcPr>
            <w:tcW w:w="1468" w:type="dxa"/>
          </w:tcPr>
          <w:p w:rsidR="000E192A" w:rsidRDefault="004336EF">
            <w:r>
              <w:t>январь 2021 г.</w:t>
            </w:r>
          </w:p>
        </w:tc>
        <w:tc>
          <w:tcPr>
            <w:tcW w:w="2406" w:type="dxa"/>
          </w:tcPr>
          <w:p w:rsidR="000E192A" w:rsidRDefault="004336EF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0E192A" w:rsidRDefault="004336EF">
            <w:r>
              <w:t>Реализовано</w:t>
            </w:r>
          </w:p>
        </w:tc>
        <w:tc>
          <w:tcPr>
            <w:tcW w:w="1411" w:type="dxa"/>
          </w:tcPr>
          <w:p w:rsidR="000E192A" w:rsidRDefault="004336EF">
            <w:r>
              <w:t>январь 2021 г.</w:t>
            </w:r>
          </w:p>
        </w:tc>
      </w:tr>
      <w:tr w:rsidR="004336EF" w:rsidTr="00BA7124">
        <w:trPr>
          <w:trHeight w:val="1467"/>
        </w:trPr>
        <w:tc>
          <w:tcPr>
            <w:tcW w:w="14786" w:type="dxa"/>
            <w:gridSpan w:val="6"/>
            <w:vAlign w:val="bottom"/>
          </w:tcPr>
          <w:p w:rsidR="004336EF" w:rsidRPr="004336EF" w:rsidRDefault="004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</w:t>
            </w:r>
            <w:r w:rsidRPr="004336EF">
              <w:rPr>
                <w:rFonts w:ascii="Times New Roman" w:hAnsi="Times New Roman" w:cs="Times New Roman"/>
                <w:sz w:val="24"/>
                <w:szCs w:val="24"/>
              </w:rPr>
              <w:t>3. Доступность услуг для инвалидов</w:t>
            </w:r>
          </w:p>
        </w:tc>
      </w:tr>
      <w:tr w:rsidR="004336EF" w:rsidTr="002A290A">
        <w:trPr>
          <w:trHeight w:val="4453"/>
        </w:trPr>
        <w:tc>
          <w:tcPr>
            <w:tcW w:w="3600" w:type="dxa"/>
            <w:vAlign w:val="bottom"/>
          </w:tcPr>
          <w:p w:rsidR="004336EF" w:rsidRPr="004336EF" w:rsidRDefault="004336EF" w:rsidP="00545D3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4336EF">
              <w:rPr>
                <w:rFonts w:ascii="Times New Roman" w:eastAsia="Times New Roman" w:hAnsi="Times New Roman" w:cs="Times New Roman"/>
              </w:rPr>
              <w:lastRenderedPageBreak/>
              <w:t>- оборудование входных групп па</w:t>
            </w:r>
            <w:r w:rsidR="00545D39">
              <w:rPr>
                <w:rFonts w:ascii="Times New Roman" w:eastAsia="Times New Roman" w:hAnsi="Times New Roman" w:cs="Times New Roman"/>
              </w:rPr>
              <w:t>ндусами (подъемными платформами</w:t>
            </w:r>
            <w:r w:rsidR="00373523">
              <w:rPr>
                <w:rFonts w:ascii="Times New Roman" w:eastAsia="Times New Roman" w:hAnsi="Times New Roman" w:cs="Times New Roman"/>
              </w:rPr>
              <w:br/>
              <w:t>-</w:t>
            </w:r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-- возможность предоставления инвалидам по слуху (слуху и зрению) услуг </w:t>
            </w:r>
            <w:proofErr w:type="spellStart"/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="003735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730" w:type="dxa"/>
          </w:tcPr>
          <w:p w:rsidR="004B2923" w:rsidRPr="004B2923" w:rsidRDefault="004B2923" w:rsidP="004B2923">
            <w:pPr>
              <w:widowControl w:val="0"/>
              <w:tabs>
                <w:tab w:val="left" w:pos="6029"/>
                <w:tab w:val="center" w:pos="72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</w:t>
            </w:r>
          </w:p>
          <w:p w:rsidR="004B2923" w:rsidRPr="004B2923" w:rsidRDefault="004B2923" w:rsidP="004B292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B2923">
              <w:rPr>
                <w:rFonts w:ascii="Times New Roman" w:hAnsi="Times New Roman" w:cs="Times New Roman"/>
              </w:rPr>
              <w:t>мероприятий МБУК «Нововладимировский КДЦ» Нововладимировского сельского поселения</w:t>
            </w:r>
          </w:p>
          <w:p w:rsidR="004B2923" w:rsidRPr="004B2923" w:rsidRDefault="004B2923" w:rsidP="004B292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B2923">
              <w:rPr>
                <w:rFonts w:ascii="Times New Roman" w:hAnsi="Times New Roman" w:cs="Times New Roman"/>
              </w:rPr>
              <w:t>«Об обеспечении формирования доступной для инвалидов среды</w:t>
            </w:r>
          </w:p>
          <w:p w:rsidR="004B2923" w:rsidRPr="004B2923" w:rsidRDefault="004B2923" w:rsidP="004B292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B2923">
              <w:rPr>
                <w:rFonts w:ascii="Times New Roman" w:hAnsi="Times New Roman" w:cs="Times New Roman"/>
              </w:rPr>
              <w:t xml:space="preserve">жизнедеятельности» 2020-2024 </w:t>
            </w:r>
            <w:proofErr w:type="spellStart"/>
            <w:r w:rsidRPr="004B29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B292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будут выполнены работы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4B2923">
              <w:rPr>
                <w:rFonts w:ascii="Times New Roman" w:hAnsi="Times New Roman" w:cs="Times New Roman"/>
                <w:color w:val="000000"/>
              </w:rPr>
              <w:t xml:space="preserve"> Оборудовать пандус, согласно норм и правил доступной среды для инвалидов по СНИПУ на центральном входе; и с уменьшением высоты порога на площадке запасного входа в МБУК «Нововладимировский КДЦ»  ул. Ленина,11, ст. Нововладимировская</w:t>
            </w:r>
            <w:r w:rsidRPr="004B2923">
              <w:rPr>
                <w:rFonts w:ascii="Times New Roman" w:hAnsi="Times New Roman" w:cs="Times New Roman"/>
                <w:color w:val="000000"/>
              </w:rPr>
              <w:br/>
              <w:t>(Участие в программе «Комфортная городская среда» по реконструкции ступенек главного входа, благоустройству прилегающей территории к зданию и парковой зоны)</w:t>
            </w:r>
            <w:r w:rsidR="000408D5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gramStart"/>
            <w:r w:rsidR="000408D5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="000408D5">
              <w:rPr>
                <w:rFonts w:ascii="Times New Roman" w:hAnsi="Times New Roman" w:cs="Times New Roman"/>
                <w:color w:val="000000"/>
              </w:rPr>
              <w:t>риобретение специального оборудования для слабовидящих и слабослышащих «</w:t>
            </w:r>
            <w:proofErr w:type="spellStart"/>
            <w:r w:rsidR="000408D5">
              <w:rPr>
                <w:rFonts w:ascii="Times New Roman" w:hAnsi="Times New Roman" w:cs="Times New Roman"/>
                <w:color w:val="000000"/>
              </w:rPr>
              <w:t>Радиотифло</w:t>
            </w:r>
            <w:proofErr w:type="spellEnd"/>
            <w:r w:rsidR="000408D5">
              <w:rPr>
                <w:rFonts w:ascii="Times New Roman" w:hAnsi="Times New Roman" w:cs="Times New Roman"/>
                <w:color w:val="000000"/>
              </w:rPr>
              <w:t xml:space="preserve"> комментатор-12</w:t>
            </w:r>
          </w:p>
          <w:p w:rsidR="004336EF" w:rsidRDefault="004336EF"/>
        </w:tc>
        <w:tc>
          <w:tcPr>
            <w:tcW w:w="1468" w:type="dxa"/>
          </w:tcPr>
          <w:p w:rsidR="004336EF" w:rsidRDefault="00545D39">
            <w:r>
              <w:t>2024 г.</w:t>
            </w:r>
          </w:p>
        </w:tc>
        <w:tc>
          <w:tcPr>
            <w:tcW w:w="2406" w:type="dxa"/>
          </w:tcPr>
          <w:p w:rsidR="004336EF" w:rsidRDefault="00545D39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/>
        </w:tc>
      </w:tr>
      <w:tr w:rsidR="004336EF" w:rsidTr="003F7A03">
        <w:trPr>
          <w:trHeight w:val="136"/>
        </w:trPr>
        <w:tc>
          <w:tcPr>
            <w:tcW w:w="3600" w:type="dxa"/>
            <w:vAlign w:val="bottom"/>
          </w:tcPr>
          <w:p w:rsidR="004336EF" w:rsidRPr="004336EF" w:rsidRDefault="00545D39" w:rsidP="004336E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336EF">
              <w:rPr>
                <w:rFonts w:ascii="Times New Roman" w:eastAsia="Times New Roman" w:hAnsi="Times New Roman" w:cs="Times New Roman"/>
              </w:rPr>
              <w:t>- специально оборудованные санитарно-гигиенические</w:t>
            </w:r>
          </w:p>
        </w:tc>
        <w:tc>
          <w:tcPr>
            <w:tcW w:w="3730" w:type="dxa"/>
          </w:tcPr>
          <w:p w:rsidR="004336EF" w:rsidRDefault="00545D39">
            <w:r>
              <w:rPr>
                <w:rFonts w:ascii="Times New Roman" w:hAnsi="Times New Roman" w:cs="Times New Roman"/>
                <w:color w:val="000000"/>
              </w:rPr>
              <w:t xml:space="preserve">- в эксплуатируемом здании,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согласно,  паспорта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туалет </w:t>
            </w:r>
            <w:r w:rsidR="00BA5611">
              <w:rPr>
                <w:rFonts w:ascii="Times New Roman" w:hAnsi="Times New Roman" w:cs="Times New Roman"/>
                <w:color w:val="000000"/>
              </w:rPr>
              <w:t xml:space="preserve">внутри объекта </w:t>
            </w:r>
            <w:r>
              <w:rPr>
                <w:rFonts w:ascii="Times New Roman" w:hAnsi="Times New Roman" w:cs="Times New Roman"/>
                <w:color w:val="000000"/>
              </w:rPr>
              <w:t>не предусмотрен</w:t>
            </w:r>
            <w:r w:rsidR="00BA5611">
              <w:rPr>
                <w:rFonts w:ascii="Times New Roman" w:hAnsi="Times New Roman" w:cs="Times New Roman"/>
                <w:color w:val="000000"/>
              </w:rPr>
              <w:t>. Используется уличный туалет.</w:t>
            </w:r>
          </w:p>
        </w:tc>
        <w:tc>
          <w:tcPr>
            <w:tcW w:w="1468" w:type="dxa"/>
          </w:tcPr>
          <w:p w:rsidR="004336EF" w:rsidRDefault="004336EF"/>
        </w:tc>
        <w:tc>
          <w:tcPr>
            <w:tcW w:w="2406" w:type="dxa"/>
          </w:tcPr>
          <w:p w:rsidR="004336EF" w:rsidRDefault="00545D39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/>
        </w:tc>
      </w:tr>
      <w:tr w:rsidR="004336EF" w:rsidTr="003F7A03">
        <w:trPr>
          <w:trHeight w:val="122"/>
        </w:trPr>
        <w:tc>
          <w:tcPr>
            <w:tcW w:w="3600" w:type="dxa"/>
            <w:vAlign w:val="bottom"/>
          </w:tcPr>
          <w:p w:rsidR="004336EF" w:rsidRPr="004336EF" w:rsidRDefault="00545D39" w:rsidP="002A3F9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336EF">
              <w:rPr>
                <w:rFonts w:ascii="Times New Roman" w:eastAsia="Times New Roman" w:hAnsi="Times New Roman" w:cs="Times New Roman"/>
              </w:rPr>
              <w:t>сменные кресла-коляски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336EF">
              <w:rPr>
                <w:rFonts w:ascii="Times New Roman" w:eastAsia="Times New Roman" w:hAnsi="Times New Roman" w:cs="Times New Roman"/>
              </w:rPr>
              <w:t>помещения в организации</w:t>
            </w:r>
          </w:p>
        </w:tc>
        <w:tc>
          <w:tcPr>
            <w:tcW w:w="3730" w:type="dxa"/>
          </w:tcPr>
          <w:p w:rsidR="004336EF" w:rsidRDefault="00545D39">
            <w:r>
              <w:rPr>
                <w:rFonts w:ascii="Times New Roman" w:hAnsi="Times New Roman" w:cs="Times New Roman"/>
                <w:color w:val="000000"/>
              </w:rPr>
              <w:t xml:space="preserve">-в зрительном зале обозначены места для инвалидов с их инвалидными колясками,  по обеим сторонам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входе установлены звонки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дежурные проинструктированы как сопровождать инвалидов к месту получения услуги культуры (ведется журнал учета кнопки вызова)</w:t>
            </w:r>
            <w:r w:rsidR="00BA5611">
              <w:rPr>
                <w:rFonts w:ascii="Times New Roman" w:hAnsi="Times New Roman" w:cs="Times New Roman"/>
                <w:color w:val="000000"/>
              </w:rPr>
              <w:br/>
              <w:t>Издан приказ «О мерах по обеспечению доступа инвалидов к услугам культуры»</w:t>
            </w:r>
          </w:p>
        </w:tc>
        <w:tc>
          <w:tcPr>
            <w:tcW w:w="1468" w:type="dxa"/>
          </w:tcPr>
          <w:p w:rsidR="004336EF" w:rsidRDefault="004336EF"/>
        </w:tc>
        <w:tc>
          <w:tcPr>
            <w:tcW w:w="2406" w:type="dxa"/>
          </w:tcPr>
          <w:p w:rsidR="004336EF" w:rsidRDefault="00545D39">
            <w:r>
              <w:t xml:space="preserve">Симонова Татьяна Николаевна, директор МБУК </w:t>
            </w:r>
            <w:r>
              <w:lastRenderedPageBreak/>
              <w:t>«Нововладимировский КДЦ»</w:t>
            </w:r>
          </w:p>
        </w:tc>
        <w:tc>
          <w:tcPr>
            <w:tcW w:w="2171" w:type="dxa"/>
          </w:tcPr>
          <w:p w:rsidR="004336EF" w:rsidRDefault="00545D39">
            <w:r>
              <w:lastRenderedPageBreak/>
              <w:t>Реализовано</w:t>
            </w:r>
          </w:p>
        </w:tc>
        <w:tc>
          <w:tcPr>
            <w:tcW w:w="1411" w:type="dxa"/>
          </w:tcPr>
          <w:p w:rsidR="004336EF" w:rsidRDefault="00226812">
            <w:r>
              <w:t>январь 2021 г.</w:t>
            </w:r>
          </w:p>
        </w:tc>
      </w:tr>
      <w:tr w:rsidR="00BA5611" w:rsidTr="008C55B3">
        <w:trPr>
          <w:trHeight w:val="122"/>
        </w:trPr>
        <w:tc>
          <w:tcPr>
            <w:tcW w:w="14786" w:type="dxa"/>
            <w:gridSpan w:val="6"/>
          </w:tcPr>
          <w:p w:rsidR="00BA5611" w:rsidRDefault="00BA5611" w:rsidP="00BA5611">
            <w:r>
              <w:lastRenderedPageBreak/>
              <w:t xml:space="preserve">                                                                                       5. Удовлетворенность условиями оказания услуг</w:t>
            </w:r>
          </w:p>
        </w:tc>
      </w:tr>
      <w:tr w:rsidR="004336EF" w:rsidTr="00BF21E2">
        <w:trPr>
          <w:trHeight w:val="122"/>
        </w:trPr>
        <w:tc>
          <w:tcPr>
            <w:tcW w:w="3600" w:type="dxa"/>
          </w:tcPr>
          <w:p w:rsidR="004336EF" w:rsidRDefault="00BA5611">
            <w:r>
              <w:t>Произвести капитальный ремонт здания внутри</w:t>
            </w:r>
          </w:p>
        </w:tc>
        <w:tc>
          <w:tcPr>
            <w:tcW w:w="3730" w:type="dxa"/>
          </w:tcPr>
          <w:p w:rsidR="004336EF" w:rsidRDefault="00410340">
            <w:r>
              <w:t>В бюджет поселения заложены средства на выполнение проектно-сметной документации «Ремонт зрительного зала и прилегающих к нему помещений» для вступления в краевую программу по капитальному ремонту учреждений культуры на 2022 г.</w:t>
            </w:r>
            <w:r w:rsidR="005E3DED">
              <w:t xml:space="preserve"> </w:t>
            </w:r>
          </w:p>
        </w:tc>
        <w:tc>
          <w:tcPr>
            <w:tcW w:w="1468" w:type="dxa"/>
          </w:tcPr>
          <w:p w:rsidR="004336EF" w:rsidRDefault="00226812">
            <w:r>
              <w:t>март-апрель 2023</w:t>
            </w:r>
            <w:r w:rsidR="00410340">
              <w:t xml:space="preserve"> г.</w:t>
            </w:r>
          </w:p>
        </w:tc>
        <w:tc>
          <w:tcPr>
            <w:tcW w:w="2406" w:type="dxa"/>
          </w:tcPr>
          <w:p w:rsidR="004336EF" w:rsidRDefault="00410340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/>
        </w:tc>
      </w:tr>
      <w:tr w:rsidR="004336EF" w:rsidTr="00BF21E2">
        <w:trPr>
          <w:trHeight w:val="119"/>
        </w:trPr>
        <w:tc>
          <w:tcPr>
            <w:tcW w:w="3600" w:type="dxa"/>
          </w:tcPr>
          <w:p w:rsidR="004336EF" w:rsidRDefault="00410340">
            <w:r>
              <w:t>Обновить мебель в помещениях учреждения</w:t>
            </w:r>
          </w:p>
        </w:tc>
        <w:tc>
          <w:tcPr>
            <w:tcW w:w="3730" w:type="dxa"/>
          </w:tcPr>
          <w:p w:rsidR="004336EF" w:rsidRDefault="00410340">
            <w:r>
              <w:t>С помощью депутата ЗСК краснодарского края приобретена мебель для двух кабинетов  КДЦ</w:t>
            </w:r>
          </w:p>
        </w:tc>
        <w:tc>
          <w:tcPr>
            <w:tcW w:w="1468" w:type="dxa"/>
          </w:tcPr>
          <w:p w:rsidR="004336EF" w:rsidRDefault="00410340">
            <w:r>
              <w:t>2020 г.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226812">
            <w:r>
              <w:t>Р</w:t>
            </w:r>
            <w:r w:rsidR="00410340">
              <w:t>еализовано</w:t>
            </w:r>
          </w:p>
        </w:tc>
        <w:tc>
          <w:tcPr>
            <w:tcW w:w="1411" w:type="dxa"/>
          </w:tcPr>
          <w:p w:rsidR="004336EF" w:rsidRDefault="00226812">
            <w:r>
              <w:t>2020 .</w:t>
            </w:r>
          </w:p>
        </w:tc>
      </w:tr>
      <w:tr w:rsidR="004336EF" w:rsidTr="00BF21E2">
        <w:trPr>
          <w:trHeight w:val="122"/>
        </w:trPr>
        <w:tc>
          <w:tcPr>
            <w:tcW w:w="3600" w:type="dxa"/>
          </w:tcPr>
          <w:p w:rsidR="004336EF" w:rsidRDefault="004E0452">
            <w:r>
              <w:t>Ремонт ступенек главного входа</w:t>
            </w:r>
            <w:r w:rsidR="00A76F23">
              <w:t>, вокруг здания установить: освещение, лавочки, дорожки.</w:t>
            </w:r>
            <w:r w:rsidR="00A76F23">
              <w:br/>
            </w:r>
          </w:p>
        </w:tc>
        <w:tc>
          <w:tcPr>
            <w:tcW w:w="3730" w:type="dxa"/>
          </w:tcPr>
          <w:p w:rsidR="004336EF" w:rsidRDefault="004E0452" w:rsidP="00A76F23"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Нововладимировское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сельское поселение выполнило работы по подгото</w:t>
            </w:r>
            <w:r w:rsidR="005E3DED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ке проектно-сметной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рекострукции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парка, прилегающего к территории около здания КДЦ и эти документы прошли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краевую экспертизу для участия</w:t>
            </w:r>
            <w:r w:rsidRPr="004B2923"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 xml:space="preserve">краевой </w:t>
            </w:r>
            <w:r w:rsidRPr="004B2923">
              <w:rPr>
                <w:rFonts w:ascii="Times New Roman" w:hAnsi="Times New Roman" w:cs="Times New Roman"/>
                <w:color w:val="000000"/>
              </w:rPr>
              <w:t>программе «Комфортная городская среда»</w:t>
            </w:r>
            <w:r>
              <w:rPr>
                <w:rFonts w:ascii="Times New Roman" w:hAnsi="Times New Roman" w:cs="Times New Roman"/>
                <w:color w:val="000000"/>
              </w:rPr>
              <w:t>. Реконструированы</w:t>
            </w:r>
            <w:r w:rsidR="00A76F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будут</w:t>
            </w:r>
            <w:r w:rsidR="00A76F23">
              <w:rPr>
                <w:rFonts w:ascii="Times New Roman" w:hAnsi="Times New Roman" w:cs="Times New Roman"/>
                <w:color w:val="000000"/>
              </w:rPr>
              <w:t xml:space="preserve"> вместе с парковой зоной и ступени главного входа в учреждение, и прилегающая к зданию территория, с установкой </w:t>
            </w:r>
            <w:r w:rsidR="00A76F23">
              <w:rPr>
                <w:rFonts w:ascii="Times New Roman" w:hAnsi="Times New Roman" w:cs="Times New Roman"/>
                <w:color w:val="000000"/>
              </w:rPr>
              <w:lastRenderedPageBreak/>
              <w:t>освещения, скамеек для отдыха</w:t>
            </w:r>
            <w:r w:rsidR="005E3DE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DED">
              <w:t>при условии вступления в краевую программу</w:t>
            </w:r>
          </w:p>
        </w:tc>
        <w:tc>
          <w:tcPr>
            <w:tcW w:w="1468" w:type="dxa"/>
          </w:tcPr>
          <w:p w:rsidR="004336EF" w:rsidRDefault="00226812">
            <w:r>
              <w:lastRenderedPageBreak/>
              <w:t>2023</w:t>
            </w:r>
            <w:r w:rsidR="005E3DED">
              <w:t xml:space="preserve"> </w:t>
            </w:r>
            <w:r w:rsidR="00A76F23">
              <w:t xml:space="preserve"> г.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A76F23">
            <w:r>
              <w:t>Освещение  частично реализовано</w:t>
            </w:r>
          </w:p>
        </w:tc>
        <w:tc>
          <w:tcPr>
            <w:tcW w:w="1411" w:type="dxa"/>
          </w:tcPr>
          <w:p w:rsidR="004336EF" w:rsidRDefault="004336EF"/>
        </w:tc>
      </w:tr>
      <w:tr w:rsidR="004336EF" w:rsidTr="00BF21E2">
        <w:trPr>
          <w:trHeight w:val="163"/>
        </w:trPr>
        <w:tc>
          <w:tcPr>
            <w:tcW w:w="3600" w:type="dxa"/>
          </w:tcPr>
          <w:p w:rsidR="004336EF" w:rsidRDefault="00A76F23">
            <w:r>
              <w:lastRenderedPageBreak/>
              <w:t>Замена кресел в зрительном зале</w:t>
            </w:r>
          </w:p>
        </w:tc>
        <w:tc>
          <w:tcPr>
            <w:tcW w:w="3730" w:type="dxa"/>
          </w:tcPr>
          <w:p w:rsidR="004336EF" w:rsidRDefault="00A76F23">
            <w:r>
              <w:t>Замена кресел в зрительном зале будет осуществлена после завершения выполнения работ по ремонту зрительного зала и прилегающих к нему помещений</w:t>
            </w:r>
            <w:r w:rsidR="005E3DED">
              <w:t>, при условии вступления в краевую программу</w:t>
            </w:r>
          </w:p>
        </w:tc>
        <w:tc>
          <w:tcPr>
            <w:tcW w:w="1468" w:type="dxa"/>
          </w:tcPr>
          <w:p w:rsidR="004336EF" w:rsidRDefault="005E3DED">
            <w:r>
              <w:t>2024 г.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/>
        </w:tc>
      </w:tr>
      <w:tr w:rsidR="004336EF" w:rsidTr="00BF21E2">
        <w:trPr>
          <w:trHeight w:val="135"/>
        </w:trPr>
        <w:tc>
          <w:tcPr>
            <w:tcW w:w="3600" w:type="dxa"/>
          </w:tcPr>
          <w:p w:rsidR="004336EF" w:rsidRDefault="005E3DED" w:rsidP="008862F6">
            <w:r>
              <w:t xml:space="preserve">Пошить костюмы </w:t>
            </w:r>
            <w:r w:rsidR="008862F6">
              <w:t>для детских</w:t>
            </w:r>
            <w:r>
              <w:t xml:space="preserve"> коллектив</w:t>
            </w:r>
            <w:r w:rsidR="008862F6">
              <w:t>ов</w:t>
            </w:r>
          </w:p>
        </w:tc>
        <w:tc>
          <w:tcPr>
            <w:tcW w:w="3730" w:type="dxa"/>
          </w:tcPr>
          <w:p w:rsidR="004336EF" w:rsidRDefault="005E3DED">
            <w:r>
              <w:t>Пошив костюмов для детского вокального коллектива будет осуществлен</w:t>
            </w:r>
            <w:proofErr w:type="gramStart"/>
            <w:r>
              <w:t xml:space="preserve"> ,</w:t>
            </w:r>
            <w:proofErr w:type="gramEnd"/>
            <w:r>
              <w:t xml:space="preserve"> ткань приобретена</w:t>
            </w:r>
          </w:p>
        </w:tc>
        <w:tc>
          <w:tcPr>
            <w:tcW w:w="1468" w:type="dxa"/>
          </w:tcPr>
          <w:p w:rsidR="004336EF" w:rsidRDefault="008862F6">
            <w:r>
              <w:t>2022 г.</w:t>
            </w:r>
            <w:r w:rsidR="005E3DED">
              <w:t xml:space="preserve"> г.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 w:rsidP="00226812"/>
        </w:tc>
      </w:tr>
      <w:tr w:rsidR="004336EF" w:rsidTr="00BF21E2">
        <w:trPr>
          <w:trHeight w:val="122"/>
        </w:trPr>
        <w:tc>
          <w:tcPr>
            <w:tcW w:w="3600" w:type="dxa"/>
          </w:tcPr>
          <w:p w:rsidR="004336EF" w:rsidRDefault="008862F6">
            <w:r>
              <w:t>Открыть кукольный театр</w:t>
            </w:r>
          </w:p>
        </w:tc>
        <w:tc>
          <w:tcPr>
            <w:tcW w:w="3730" w:type="dxa"/>
          </w:tcPr>
          <w:p w:rsidR="004336EF" w:rsidRDefault="008862F6">
            <w:r>
              <w:t>Открыт  кукольный кружок, частично приобретены куклы</w:t>
            </w:r>
          </w:p>
        </w:tc>
        <w:tc>
          <w:tcPr>
            <w:tcW w:w="1468" w:type="dxa"/>
          </w:tcPr>
          <w:p w:rsidR="004336EF" w:rsidRDefault="008862F6">
            <w:r>
              <w:t>февраль 2021 г.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8862F6">
            <w:r>
              <w:t>Реализовано</w:t>
            </w:r>
          </w:p>
        </w:tc>
        <w:tc>
          <w:tcPr>
            <w:tcW w:w="1411" w:type="dxa"/>
          </w:tcPr>
          <w:p w:rsidR="004336EF" w:rsidRDefault="00226812">
            <w:r>
              <w:t>февраль 2021 г.</w:t>
            </w:r>
          </w:p>
        </w:tc>
      </w:tr>
      <w:tr w:rsidR="004336EF" w:rsidTr="00BF21E2">
        <w:trPr>
          <w:trHeight w:val="133"/>
        </w:trPr>
        <w:tc>
          <w:tcPr>
            <w:tcW w:w="3600" w:type="dxa"/>
          </w:tcPr>
          <w:p w:rsidR="004336EF" w:rsidRDefault="008862F6">
            <w:r>
              <w:t>Ремонт сценического оборудования и замена одежды сцены</w:t>
            </w:r>
          </w:p>
        </w:tc>
        <w:tc>
          <w:tcPr>
            <w:tcW w:w="3730" w:type="dxa"/>
          </w:tcPr>
          <w:p w:rsidR="004336EF" w:rsidRDefault="008862F6">
            <w:r>
              <w:t>Ремонт сценического оборудования и замена одежды сцены будет выполнен после выполнения запланированных работ в зрительном зале, при условии вступления в краевую программу</w:t>
            </w:r>
          </w:p>
        </w:tc>
        <w:tc>
          <w:tcPr>
            <w:tcW w:w="1468" w:type="dxa"/>
          </w:tcPr>
          <w:p w:rsidR="004336EF" w:rsidRDefault="008862F6">
            <w:r>
              <w:t>2025</w:t>
            </w:r>
          </w:p>
        </w:tc>
        <w:tc>
          <w:tcPr>
            <w:tcW w:w="2406" w:type="dxa"/>
          </w:tcPr>
          <w:p w:rsidR="004336EF" w:rsidRDefault="005E3DED">
            <w:r>
              <w:t>Симонова Татьяна Николаевна, директор МБУК «Нововладимировский КДЦ»</w:t>
            </w:r>
          </w:p>
        </w:tc>
        <w:tc>
          <w:tcPr>
            <w:tcW w:w="2171" w:type="dxa"/>
          </w:tcPr>
          <w:p w:rsidR="004336EF" w:rsidRDefault="004336EF"/>
        </w:tc>
        <w:tc>
          <w:tcPr>
            <w:tcW w:w="1411" w:type="dxa"/>
          </w:tcPr>
          <w:p w:rsidR="004336EF" w:rsidRDefault="004336EF"/>
        </w:tc>
      </w:tr>
    </w:tbl>
    <w:p w:rsidR="004B2923" w:rsidRDefault="004B2923" w:rsidP="004B2923">
      <w:pPr>
        <w:pStyle w:val="20"/>
        <w:tabs>
          <w:tab w:val="left" w:pos="212"/>
        </w:tabs>
        <w:spacing w:line="261" w:lineRule="auto"/>
        <w:jc w:val="both"/>
        <w:rPr>
          <w:rFonts w:asciiTheme="minorHAnsi" w:eastAsiaTheme="minorHAnsi" w:hAnsiTheme="minorHAnsi" w:cstheme="minorBidi"/>
        </w:rPr>
      </w:pPr>
    </w:p>
    <w:p w:rsidR="004B2923" w:rsidRDefault="004B2923" w:rsidP="004B2923">
      <w:pPr>
        <w:pStyle w:val="20"/>
        <w:tabs>
          <w:tab w:val="left" w:pos="212"/>
        </w:tabs>
        <w:spacing w:line="261" w:lineRule="auto"/>
        <w:jc w:val="both"/>
        <w:rPr>
          <w:rFonts w:asciiTheme="minorHAnsi" w:eastAsiaTheme="minorHAnsi" w:hAnsiTheme="minorHAnsi" w:cstheme="minorBidi"/>
        </w:rPr>
      </w:pPr>
    </w:p>
    <w:sectPr w:rsidR="004B2923" w:rsidSect="004B5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8CE"/>
    <w:multiLevelType w:val="multilevel"/>
    <w:tmpl w:val="8E68D8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0EA"/>
    <w:rsid w:val="000408D5"/>
    <w:rsid w:val="000669C0"/>
    <w:rsid w:val="000E192A"/>
    <w:rsid w:val="001C522D"/>
    <w:rsid w:val="00226812"/>
    <w:rsid w:val="00373523"/>
    <w:rsid w:val="00410340"/>
    <w:rsid w:val="004336EF"/>
    <w:rsid w:val="00496A63"/>
    <w:rsid w:val="004B2923"/>
    <w:rsid w:val="004B50EA"/>
    <w:rsid w:val="004E0452"/>
    <w:rsid w:val="00545D39"/>
    <w:rsid w:val="005E3DED"/>
    <w:rsid w:val="005F1A15"/>
    <w:rsid w:val="00683C4B"/>
    <w:rsid w:val="007A413F"/>
    <w:rsid w:val="008862F6"/>
    <w:rsid w:val="00A76F23"/>
    <w:rsid w:val="00AD2E01"/>
    <w:rsid w:val="00BA5611"/>
    <w:rsid w:val="00BF21E2"/>
    <w:rsid w:val="00C1203A"/>
    <w:rsid w:val="00C51FBB"/>
    <w:rsid w:val="00E8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B50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B50EA"/>
    <w:pPr>
      <w:widowControl w:val="0"/>
      <w:spacing w:after="3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B50E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B50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B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locked/>
    <w:rsid w:val="001C522D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1C52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locked/>
    <w:rsid w:val="001C52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sid w:val="001C522D"/>
    <w:pPr>
      <w:widowControl w:val="0"/>
      <w:spacing w:after="3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7244-0A36-4F45-947C-4E84308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2021-02-15T13:06:00Z</cp:lastPrinted>
  <dcterms:created xsi:type="dcterms:W3CDTF">2021-02-15T07:47:00Z</dcterms:created>
  <dcterms:modified xsi:type="dcterms:W3CDTF">2021-02-15T13:06:00Z</dcterms:modified>
</cp:coreProperties>
</file>