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РОССИЙСКАЯ ФЕДЕРАЦИЯ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КРАСНОДАРСКИЙ КРАЙ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 w:rsidRPr="00DB21B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ПОСЕЛЕНИЯ  ТБИЛИССКОГО РАЙОНА</w:t>
      </w:r>
    </w:p>
    <w:p w:rsidR="00B32946" w:rsidRPr="00DB21BB" w:rsidRDefault="00B32946" w:rsidP="00B32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21BB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 w:rsidRPr="00DB21BB">
        <w:rPr>
          <w:rFonts w:ascii="Times New Roman" w:hAnsi="Times New Roman"/>
          <w:sz w:val="28"/>
          <w:szCs w:val="28"/>
        </w:rPr>
        <w:t>о-</w:t>
      </w:r>
      <w:proofErr w:type="gramEnd"/>
      <w:r w:rsidRPr="00DB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1BB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B21BB">
        <w:rPr>
          <w:rFonts w:ascii="Times New Roman" w:hAnsi="Times New Roman"/>
          <w:sz w:val="28"/>
          <w:szCs w:val="28"/>
        </w:rPr>
        <w:t xml:space="preserve"> центр»</w:t>
      </w:r>
    </w:p>
    <w:p w:rsidR="00B32946" w:rsidRPr="00DB21BB" w:rsidRDefault="00B32946" w:rsidP="00B32946">
      <w:pPr>
        <w:rPr>
          <w:rFonts w:ascii="Times New Roman" w:hAnsi="Times New Roman"/>
          <w:sz w:val="28"/>
          <w:szCs w:val="28"/>
        </w:rPr>
      </w:pP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ПРИКАЗ</w:t>
      </w:r>
    </w:p>
    <w:p w:rsidR="00B32946" w:rsidRPr="00DB21BB" w:rsidRDefault="002E2C5C" w:rsidP="00B329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11.01  2021</w:t>
      </w:r>
      <w:r w:rsidR="00B32946">
        <w:rPr>
          <w:rFonts w:ascii="Times New Roman" w:hAnsi="Times New Roman"/>
          <w:sz w:val="28"/>
          <w:szCs w:val="28"/>
        </w:rPr>
        <w:t xml:space="preserve"> </w:t>
      </w:r>
      <w:r w:rsidR="00B32946" w:rsidRPr="00DB21BB">
        <w:rPr>
          <w:rFonts w:ascii="Times New Roman" w:hAnsi="Times New Roman"/>
          <w:sz w:val="28"/>
          <w:szCs w:val="28"/>
        </w:rPr>
        <w:t xml:space="preserve">г.                                                           </w:t>
      </w:r>
      <w:r w:rsidR="00B32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№-10/1-6</w:t>
      </w:r>
      <w:r w:rsidR="00B32946" w:rsidRPr="00DB21BB">
        <w:rPr>
          <w:rFonts w:ascii="Times New Roman" w:hAnsi="Times New Roman"/>
          <w:sz w:val="28"/>
          <w:szCs w:val="28"/>
        </w:rPr>
        <w:t xml:space="preserve"> – ОД</w:t>
      </w:r>
    </w:p>
    <w:p w:rsidR="00B32946" w:rsidRPr="00DB21BB" w:rsidRDefault="00B32946" w:rsidP="00B32946">
      <w:pPr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ст. Нововладимировская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Pr="0026460B" w:rsidRDefault="00B32946" w:rsidP="00B3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стандартов и процедур, направленных на обеспечение добросовестной работы  </w:t>
      </w:r>
      <w:r w:rsidRPr="0026460B">
        <w:rPr>
          <w:rFonts w:ascii="Times New Roman" w:hAnsi="Times New Roman" w:cs="Times New Roman"/>
          <w:b/>
          <w:sz w:val="28"/>
          <w:szCs w:val="28"/>
        </w:rPr>
        <w:t xml:space="preserve"> в муниципальном </w:t>
      </w:r>
      <w:r w:rsidR="00DF6963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26460B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DF6963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2646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b/>
          <w:sz w:val="28"/>
          <w:szCs w:val="28"/>
        </w:rPr>
        <w:t xml:space="preserve">Нововладимировский </w:t>
      </w:r>
      <w:proofErr w:type="spellStart"/>
      <w:r w:rsidR="00DF6963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="00DF6963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Pr="0026460B">
        <w:rPr>
          <w:rFonts w:ascii="Times New Roman" w:hAnsi="Times New Roman" w:cs="Times New Roman"/>
          <w:b/>
          <w:sz w:val="28"/>
          <w:szCs w:val="28"/>
        </w:rPr>
        <w:t>»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Pr="005D5C72" w:rsidRDefault="00B32946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Федеральными законами от 25 декабря 2008 года № 273-ФЗ «О противодействии коррупции», в целях создания условий, способствующих эффективному труду, укрепление трудовой дисциплины, обеспечения добросовестного и эффективного исполн</w:t>
      </w:r>
      <w:r w:rsidR="00DF6963">
        <w:rPr>
          <w:rFonts w:ascii="Times New Roman" w:hAnsi="Times New Roman"/>
          <w:sz w:val="28"/>
          <w:szCs w:val="28"/>
        </w:rPr>
        <w:t>ения работниками МБУК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DF6963">
        <w:rPr>
          <w:rFonts w:ascii="Times New Roman" w:hAnsi="Times New Roman"/>
          <w:sz w:val="28"/>
          <w:szCs w:val="28"/>
        </w:rPr>
        <w:t>Нововладимировский КДЦ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490F9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90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0F95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90F95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490F95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90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0F95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490F95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946" w:rsidRPr="005D5C72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46" w:rsidRDefault="00B32946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9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Стандарты и процедуры, направленные на обеспечения добросовестной работы </w:t>
      </w:r>
      <w:r w:rsidRPr="0034798F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DF696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34798F">
        <w:rPr>
          <w:rFonts w:ascii="Times New Roman" w:hAnsi="Times New Roman" w:cs="Times New Roman"/>
          <w:sz w:val="28"/>
          <w:szCs w:val="28"/>
        </w:rPr>
        <w:t>учреждении</w:t>
      </w:r>
      <w:r w:rsidR="00DF696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 xml:space="preserve">Нововладимировский </w:t>
      </w:r>
      <w:proofErr w:type="spellStart"/>
      <w:r w:rsidR="00DF696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F6963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347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E2C5C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2946" w:rsidRPr="00BA6E8C" w:rsidRDefault="00B32946" w:rsidP="00B32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         2.  </w:t>
      </w:r>
      <w:proofErr w:type="gramStart"/>
      <w:r w:rsidRPr="00BA6E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32946" w:rsidRPr="00BA6E8C" w:rsidRDefault="00B32946" w:rsidP="00B32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946" w:rsidRPr="00BA6E8C" w:rsidRDefault="00B32946" w:rsidP="00B32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963" w:rsidRPr="00BA6E8C" w:rsidRDefault="00B32946" w:rsidP="00DF6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DF6963">
        <w:rPr>
          <w:rFonts w:ascii="Times New Roman" w:hAnsi="Times New Roman"/>
          <w:sz w:val="28"/>
          <w:szCs w:val="28"/>
        </w:rPr>
        <w:t>МБУК «Нововладимировский КДЦ»,</w:t>
      </w:r>
    </w:p>
    <w:p w:rsidR="00B32946" w:rsidRPr="0034798F" w:rsidRDefault="00DF6963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Т.Н.Симонова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3793"/>
      </w:tblGrid>
      <w:tr w:rsidR="00B32946" w:rsidTr="002C5932">
        <w:tc>
          <w:tcPr>
            <w:tcW w:w="3936" w:type="dxa"/>
          </w:tcPr>
          <w:p w:rsidR="00B32946" w:rsidRPr="003566D5" w:rsidRDefault="00B32946" w:rsidP="002C59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и принято</w:t>
            </w:r>
          </w:p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общем собрании трудового коллектива</w:t>
            </w:r>
          </w:p>
          <w:p w:rsidR="00B32946" w:rsidRPr="003566D5" w:rsidRDefault="00B32946" w:rsidP="00A066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2E2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3января 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DF6963" w:rsidRPr="00BA6E8C" w:rsidRDefault="00B32946" w:rsidP="00DF6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приказу директора</w:t>
            </w:r>
            <w:r w:rsidR="00DF6963">
              <w:rPr>
                <w:rFonts w:ascii="Times New Roman" w:hAnsi="Times New Roman"/>
                <w:sz w:val="28"/>
                <w:szCs w:val="28"/>
              </w:rPr>
              <w:t xml:space="preserve"> МБУК «Нововладимировский КДЦ»,</w:t>
            </w:r>
          </w:p>
          <w:p w:rsidR="00B32946" w:rsidRPr="003566D5" w:rsidRDefault="00DF6963" w:rsidP="002C59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2946"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32946" w:rsidRDefault="002E2C5C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11.01.2021</w:t>
            </w:r>
            <w:r w:rsidR="00A06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2946"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2946"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2946" w:rsidTr="002C5932">
        <w:tc>
          <w:tcPr>
            <w:tcW w:w="3936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2946" w:rsidRPr="003566D5" w:rsidRDefault="00B32946" w:rsidP="00AF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и процедуры,</w:t>
      </w:r>
    </w:p>
    <w:p w:rsidR="00B32946" w:rsidRPr="003566D5" w:rsidRDefault="00B32946" w:rsidP="00DF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направленные на обеспечение добросовестной работы и поведения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 </w:t>
      </w:r>
      <w:r w:rsidRPr="003566D5">
        <w:rPr>
          <w:rFonts w:ascii="Times New Roman" w:hAnsi="Times New Roman" w:cs="Times New Roman"/>
          <w:sz w:val="28"/>
          <w:szCs w:val="28"/>
        </w:rPr>
        <w:t>муниципального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 xml:space="preserve">Нововладимировский </w:t>
      </w:r>
      <w:proofErr w:type="spellStart"/>
      <w:r w:rsidR="00DF696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F696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Стандарты призваны установить ключевые принципы, которыми должны руководствоваться работники </w:t>
      </w:r>
      <w:r w:rsidR="00DF6963" w:rsidRPr="003566D5">
        <w:rPr>
          <w:rFonts w:ascii="Times New Roman" w:hAnsi="Times New Roman" w:cs="Times New Roman"/>
          <w:sz w:val="28"/>
          <w:szCs w:val="28"/>
        </w:rPr>
        <w:t>муниципального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="00DF6963"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 xml:space="preserve">Нововладимировский </w:t>
      </w:r>
      <w:proofErr w:type="spellStart"/>
      <w:r w:rsidR="00DF696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F696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  <w:r w:rsidR="00DF6963"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Учреждения).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норм.</w:t>
      </w:r>
    </w:p>
    <w:p w:rsidR="00B32946" w:rsidRPr="003566D5" w:rsidRDefault="00B32946" w:rsidP="00B3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поведения призваны установить ключевые принципы, которыми должны руководствоваться работники Учреждения. </w:t>
      </w: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Наши ценности</w:t>
      </w: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составляют три ведущих принципа: добросовестность, прозрачность,  развитие.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2.3.Размещение на информационном стенде информации по противодействию коррупции.</w:t>
      </w: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Законность и противодействие коррупции</w:t>
      </w:r>
    </w:p>
    <w:p w:rsidR="00B32946" w:rsidRPr="00DF6963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Приоритетом деятельности</w:t>
      </w: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963" w:rsidRPr="003566D5">
        <w:rPr>
          <w:rFonts w:ascii="Times New Roman" w:hAnsi="Times New Roman" w:cs="Times New Roman"/>
          <w:sz w:val="28"/>
          <w:szCs w:val="28"/>
        </w:rPr>
        <w:t>муниципального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="00DF6963"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 xml:space="preserve">Нововладимировский </w:t>
      </w:r>
      <w:proofErr w:type="spellStart"/>
      <w:r w:rsidR="00DF696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F696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строгое соблюдение закона, подзаконных актов, локальных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 Учреждения. 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требования к взаимодействию с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мерой по поддержанию безупречной репутации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 Любые отношения строятся на основе открытости, признании взаимных интересов и неукоснительном следовании требованиям закона.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работы по профилактике коррупционных и иных правонарушений в </w:t>
      </w:r>
      <w:r w:rsidR="00DF696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F6963"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бюджетном учреждении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 xml:space="preserve">Нововладимировский </w:t>
      </w:r>
      <w:proofErr w:type="spellStart"/>
      <w:r w:rsidR="00DF696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F696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 следить за соблюдением всех требований, применимых к взаимодействиям с коллективом и  потребителями.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Отношения с поставщиками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 – размещение заказов и т.д. осуществляется в полном соответствии с требованиями законодательства.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Отношения с потребителями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услуг, предоставляемые Учреждением являются</w:t>
      </w:r>
      <w:proofErr w:type="gramEnd"/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приоритетами в 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направлена на реализацию основных задач: </w:t>
      </w:r>
    </w:p>
    <w:p w:rsidR="00B32946" w:rsidRPr="00312B39" w:rsidRDefault="00B32946" w:rsidP="00B32946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бесперебойное и надежное функционирование зданий, помещений,</w:t>
      </w:r>
      <w:r w:rsidR="00AF5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населения услугами культуры</w:t>
      </w:r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</w:t>
      </w:r>
      <w:proofErr w:type="gramStart"/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>: организует уборку поме</w:t>
      </w:r>
      <w:r w:rsidR="00AF5DC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щений и прилегающей территории,</w:t>
      </w:r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 текущий и капитальный ремонты зданий, сооружений и обеспечение зданий теплом, электроэнергией, водоснабжением, обслуживание средств связи, технологического и специального оборудования, инженерных коммуникаций.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 не допускать использование любых неправомерных способов прямого или косвенного воздействия на потребителей услуг Учреждения с целью получения иной незаконной выгоды. Не допускать в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еждении любых форм коррупции и в своей деятельности строго выполнять требования законодательства и правовых актов о противодействии коррупции. Если работника</w:t>
      </w:r>
      <w:bookmarkStart w:id="0" w:name="_GoBack"/>
      <w:bookmarkEnd w:id="0"/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прину</w:t>
      </w:r>
      <w:r w:rsidR="00A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 к исполнению любого прямого или косвенного требования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незаконных выгод, он обязан незамедлительно уведомить об этом руководителя</w:t>
      </w: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Мошенническая деятельность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Деятельность с использованием методов принуждения. 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Деятельность на основе сговора.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Обструкционная деятельность.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расследования или совершение ложных заявлений с целью создать существенные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препятствия для расследования, проводимого Комиссией.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32946" w:rsidRPr="00744459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Обращение с подарками.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подход к подаркам, льготам и иным выгодам основан на трех принципах: законности, ответственности и уместности.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требования к обращению с подарками. Мы определяем подарки (выгоды) как любое безвозмездное предоставление какой-либо вещи в связи с осуществлением Учреждением своей деятельности. Работникам Учреждения строго запрещается принимать подарки (выгоды), если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Дозволяется принимать подарки незначительной стоимости или имеющие исключительно символическое значение.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2" w:name="5"/>
      <w:bookmarkEnd w:id="2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(услуги), выполняемые работником по трудовому договору и в пределах должностной инструкции;</w:t>
      </w:r>
      <w:proofErr w:type="gramEnd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нарушение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744459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Недопущение конфликта интересов.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деятельности Учреждения учитываются интересы каждого работника. Развитие потенциала сотрудников является ключевой задачей администрации Учреждения.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– положения, в котором личные интересы работника противоречат интересам Общества. Во избежание конфликта интересов, работники Учреждения должны выполнять следующие требования: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вправе использовать имущество Учреждения (в том числе оборудование) исключительно в целях, связанных с выполнением своей трудовой функции.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проводить работу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представления директора  или члена комиссии по трудовым спорам 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возникшей ситуации</w:t>
      </w:r>
      <w:proofErr w:type="gramEnd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вынесения в отношении работника решения.</w:t>
      </w:r>
    </w:p>
    <w:p w:rsidR="00B32946" w:rsidRPr="00744459" w:rsidRDefault="00B32946" w:rsidP="00AF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6.Требование к работникам при приеме на работу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6.1.Установить квалификационные требования для оценки потенциальных работников всех уровней, а именно: собрать биографические данные и документы, подтверждающие квалификацию лиц, принимаемых на работу, в том числе: получить анкетные сведения; принять заявление о приеме на работу; провести собеседование; получить сведения об образовании; принять к сведению личные отзывы о заявителе; изучить рекомендательные письма от прежних работодателей (при наличии).</w:t>
      </w:r>
      <w:proofErr w:type="gramEnd"/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Ознакомить лиц, подавших заявление о приеме на работу, и принятых работников  с целями и процедурами, применяемыми в Учреждении, имеющими к ним отношение.</w:t>
      </w:r>
    </w:p>
    <w:p w:rsidR="00B32946" w:rsidRPr="00744459" w:rsidRDefault="00B32946" w:rsidP="00AF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Конфиденциальность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7.1.  </w:t>
      </w:r>
      <w:r w:rsidRPr="0060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B32946" w:rsidRPr="00607E34" w:rsidRDefault="00B32946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7.2. </w:t>
      </w:r>
      <w:r w:rsidRPr="0060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внутри Учреждении осуществляется в соответствии с процедурами, установленными внутренними документами.</w:t>
      </w:r>
    </w:p>
    <w:p w:rsidR="00AF5DC8" w:rsidRPr="00BA6E8C" w:rsidRDefault="00B32946" w:rsidP="00AF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AF5DC8">
        <w:rPr>
          <w:rFonts w:ascii="Times New Roman" w:hAnsi="Times New Roman"/>
          <w:sz w:val="28"/>
          <w:szCs w:val="28"/>
        </w:rPr>
        <w:t>МБУК «Нововладимировский КДЦ»,</w:t>
      </w:r>
    </w:p>
    <w:p w:rsidR="00AF5DC8" w:rsidRPr="0034798F" w:rsidRDefault="00AF5DC8" w:rsidP="00AF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Т.Н.Симонова</w:t>
      </w:r>
    </w:p>
    <w:p w:rsidR="00AF5DC8" w:rsidRPr="00BA6E8C" w:rsidRDefault="00AF5DC8" w:rsidP="00AF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61A" w:rsidRDefault="0091061A"/>
    <w:sectPr w:rsidR="0091061A" w:rsidSect="00E7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46"/>
    <w:rsid w:val="001F40FB"/>
    <w:rsid w:val="002E2C5C"/>
    <w:rsid w:val="00355981"/>
    <w:rsid w:val="00552CEA"/>
    <w:rsid w:val="006B7977"/>
    <w:rsid w:val="0091061A"/>
    <w:rsid w:val="00A06615"/>
    <w:rsid w:val="00AF5DC8"/>
    <w:rsid w:val="00B32946"/>
    <w:rsid w:val="00D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46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46"/>
    <w:pPr>
      <w:spacing w:before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2021-03-01T14:31:00Z</cp:lastPrinted>
  <dcterms:created xsi:type="dcterms:W3CDTF">2019-10-15T12:00:00Z</dcterms:created>
  <dcterms:modified xsi:type="dcterms:W3CDTF">2021-03-01T14:34:00Z</dcterms:modified>
</cp:coreProperties>
</file>