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6" w:rsidRPr="007838E6" w:rsidRDefault="007838E6" w:rsidP="007838E6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РОССИЙСКАЯ ФЕДЕРАЦИЯ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КРАСНОДАРСКИЙ КРАЙ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 w:rsidRPr="007838E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 w:rsidRPr="007838E6">
        <w:rPr>
          <w:rFonts w:ascii="Times New Roman" w:hAnsi="Times New Roman"/>
          <w:sz w:val="28"/>
          <w:szCs w:val="28"/>
        </w:rPr>
        <w:t>о-</w:t>
      </w:r>
      <w:proofErr w:type="gramEnd"/>
      <w:r w:rsidRPr="00783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8E6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7838E6">
        <w:rPr>
          <w:rFonts w:ascii="Times New Roman" w:hAnsi="Times New Roman"/>
          <w:sz w:val="28"/>
          <w:szCs w:val="28"/>
        </w:rPr>
        <w:t xml:space="preserve"> центр»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5094A">
        <w:rPr>
          <w:rFonts w:ascii="Times New Roman" w:hAnsi="Times New Roman"/>
          <w:sz w:val="28"/>
          <w:szCs w:val="28"/>
        </w:rPr>
        <w:t xml:space="preserve">                     ПРИКАЗ</w:t>
      </w:r>
      <w:r w:rsidR="0035094A">
        <w:rPr>
          <w:rFonts w:ascii="Times New Roman" w:hAnsi="Times New Roman"/>
          <w:sz w:val="28"/>
          <w:szCs w:val="28"/>
        </w:rPr>
        <w:br/>
      </w:r>
      <w:r w:rsidR="0035094A">
        <w:rPr>
          <w:rFonts w:ascii="Times New Roman" w:hAnsi="Times New Roman"/>
          <w:sz w:val="28"/>
          <w:szCs w:val="28"/>
        </w:rPr>
        <w:br/>
        <w:t xml:space="preserve"> 11</w:t>
      </w:r>
      <w:r w:rsidRPr="007838E6">
        <w:rPr>
          <w:rFonts w:ascii="Times New Roman" w:hAnsi="Times New Roman"/>
          <w:sz w:val="28"/>
          <w:szCs w:val="28"/>
        </w:rPr>
        <w:t xml:space="preserve"> </w:t>
      </w:r>
      <w:r w:rsidR="0035094A">
        <w:rPr>
          <w:rFonts w:ascii="Times New Roman" w:hAnsi="Times New Roman"/>
          <w:sz w:val="28"/>
          <w:szCs w:val="28"/>
        </w:rPr>
        <w:t>января 2021</w:t>
      </w:r>
      <w:r w:rsidRPr="007838E6">
        <w:rPr>
          <w:rFonts w:ascii="Times New Roman" w:hAnsi="Times New Roman"/>
          <w:sz w:val="28"/>
          <w:szCs w:val="28"/>
        </w:rPr>
        <w:t xml:space="preserve">года                                  </w:t>
      </w:r>
      <w:r w:rsidR="0035094A">
        <w:rPr>
          <w:rFonts w:ascii="Times New Roman" w:hAnsi="Times New Roman"/>
          <w:sz w:val="28"/>
          <w:szCs w:val="28"/>
        </w:rPr>
        <w:t xml:space="preserve">                            №10/1-9</w:t>
      </w:r>
      <w:r w:rsidRPr="007838E6">
        <w:rPr>
          <w:rFonts w:ascii="Times New Roman" w:hAnsi="Times New Roman"/>
          <w:sz w:val="28"/>
          <w:szCs w:val="28"/>
        </w:rPr>
        <w:t xml:space="preserve"> - ОД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  <w:proofErr w:type="spellStart"/>
      <w:r w:rsidRPr="007838E6">
        <w:rPr>
          <w:rFonts w:ascii="Times New Roman" w:hAnsi="Times New Roman"/>
          <w:sz w:val="28"/>
          <w:szCs w:val="28"/>
        </w:rPr>
        <w:t>ст</w:t>
      </w:r>
      <w:proofErr w:type="gramStart"/>
      <w:r w:rsidRPr="007838E6">
        <w:rPr>
          <w:rFonts w:ascii="Times New Roman" w:hAnsi="Times New Roman"/>
          <w:sz w:val="28"/>
          <w:szCs w:val="28"/>
        </w:rPr>
        <w:t>.Н</w:t>
      </w:r>
      <w:proofErr w:type="gramEnd"/>
      <w:r w:rsidRPr="007838E6">
        <w:rPr>
          <w:rFonts w:ascii="Times New Roman" w:hAnsi="Times New Roman"/>
          <w:sz w:val="28"/>
          <w:szCs w:val="28"/>
        </w:rPr>
        <w:t>ововладимировская</w:t>
      </w:r>
      <w:proofErr w:type="spellEnd"/>
      <w:r w:rsidRPr="007838E6">
        <w:rPr>
          <w:rFonts w:ascii="Times New Roman" w:hAnsi="Times New Roman"/>
          <w:sz w:val="28"/>
          <w:szCs w:val="28"/>
        </w:rPr>
        <w:t xml:space="preserve"> </w:t>
      </w:r>
    </w:p>
    <w:p w:rsidR="007838E6" w:rsidRDefault="007838E6" w:rsidP="00783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8E6" w:rsidRDefault="007838E6" w:rsidP="0078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недопущению составления неофициальной отчетности и использования поддельных документов </w:t>
      </w:r>
      <w:r w:rsidRPr="006A08E7">
        <w:rPr>
          <w:rFonts w:ascii="Times New Roman" w:hAnsi="Times New Roman"/>
          <w:b/>
          <w:sz w:val="28"/>
          <w:szCs w:val="28"/>
        </w:rPr>
        <w:t xml:space="preserve"> в муниципальном </w:t>
      </w:r>
      <w:r>
        <w:rPr>
          <w:rFonts w:ascii="Times New Roman" w:hAnsi="Times New Roman"/>
          <w:b/>
          <w:sz w:val="28"/>
          <w:szCs w:val="28"/>
        </w:rPr>
        <w:t xml:space="preserve">бюджетном </w:t>
      </w:r>
      <w:r w:rsidRPr="006A08E7">
        <w:rPr>
          <w:rFonts w:ascii="Times New Roman" w:hAnsi="Times New Roman"/>
          <w:b/>
          <w:sz w:val="28"/>
          <w:szCs w:val="28"/>
        </w:rPr>
        <w:t>учреждении «</w:t>
      </w:r>
      <w:r>
        <w:rPr>
          <w:rFonts w:ascii="Times New Roman" w:hAnsi="Times New Roman"/>
          <w:b/>
          <w:sz w:val="28"/>
          <w:szCs w:val="28"/>
        </w:rPr>
        <w:t xml:space="preserve">Нововладимировском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центре</w:t>
      </w:r>
      <w:r w:rsidRPr="006A08E7">
        <w:rPr>
          <w:rFonts w:ascii="Times New Roman" w:hAnsi="Times New Roman"/>
          <w:b/>
          <w:sz w:val="28"/>
          <w:szCs w:val="28"/>
        </w:rPr>
        <w:t>»</w:t>
      </w:r>
    </w:p>
    <w:p w:rsidR="007838E6" w:rsidRDefault="007838E6" w:rsidP="0078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муниципальном бюджетном учреждении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в</w:t>
      </w:r>
      <w:r w:rsidRPr="004712E1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712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2E1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от 6 октября 2003 года № 131_ФЗ «Об общих принципах организации местного самоуправления в Российской Федерации», Законом Краснодарского края от 23 июля 2009 года № 1789-КЗ «О противодействии коррупции в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Краснодарском крае», </w:t>
      </w:r>
      <w:proofErr w:type="spellStart"/>
      <w:proofErr w:type="gramStart"/>
      <w:r w:rsidRPr="004712E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персональную ответственность работников </w:t>
      </w:r>
      <w:r w:rsidRPr="004712E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7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учреждения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за составление неофициальной отчетности и изготовление поддельных документов.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Осуществлять постоянных контроль на предмет подлинности документов, образующихся в учреждении.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Всем работникам: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работе с документами учитывать, что подлинность документов устанавливается путем проверки реальности имеющихся в них подписей должностных лиц и составления документов датам отражения в них операций, информации, фактов и т.д.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т.д.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Работники учреждения не несут ответственности за документы, представленные третьими лицами.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При выявлении фактов использования поддельных документов незамедлительно информировать директора учреждения устно и согласно порядку уведомления о фактах  обращения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/>
          <w:sz w:val="28"/>
          <w:szCs w:val="28"/>
        </w:rPr>
        <w:t>склонения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утвер</w:t>
      </w:r>
      <w:r w:rsidR="0035094A">
        <w:rPr>
          <w:rFonts w:ascii="Times New Roman" w:hAnsi="Times New Roman"/>
          <w:sz w:val="28"/>
          <w:szCs w:val="28"/>
        </w:rPr>
        <w:t>жденных приказом директора от 09</w:t>
      </w:r>
      <w:r>
        <w:rPr>
          <w:rFonts w:ascii="Times New Roman" w:hAnsi="Times New Roman"/>
          <w:sz w:val="28"/>
          <w:szCs w:val="28"/>
        </w:rPr>
        <w:t xml:space="preserve"> </w:t>
      </w:r>
      <w:r w:rsidR="0035094A">
        <w:rPr>
          <w:rFonts w:ascii="Times New Roman" w:hAnsi="Times New Roman"/>
          <w:sz w:val="28"/>
          <w:szCs w:val="28"/>
        </w:rPr>
        <w:t>января 2020</w:t>
      </w:r>
      <w:r>
        <w:rPr>
          <w:rFonts w:ascii="Times New Roman" w:hAnsi="Times New Roman"/>
          <w:sz w:val="28"/>
          <w:szCs w:val="28"/>
        </w:rPr>
        <w:t xml:space="preserve"> года «Об утверждении Комплекса мероприятий по противодействию коррупции в муниципальном бюджетном учреждении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Ознакомить работников учреждения с данным приказом под роспись.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«Нововладимировский КДЦ»            Т.Н.Симонова</w:t>
      </w:r>
    </w:p>
    <w:p w:rsidR="007838E6" w:rsidRPr="004712E1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38E6" w:rsidRPr="004712E1" w:rsidRDefault="007838E6" w:rsidP="00783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1061A" w:rsidRDefault="0091061A"/>
    <w:sectPr w:rsidR="0091061A" w:rsidSect="006A0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6"/>
    <w:rsid w:val="000F2FE5"/>
    <w:rsid w:val="00140FD5"/>
    <w:rsid w:val="0035094A"/>
    <w:rsid w:val="007838E6"/>
    <w:rsid w:val="0091061A"/>
    <w:rsid w:val="00AB6E7F"/>
    <w:rsid w:val="00AD107C"/>
    <w:rsid w:val="00F4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6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2021-03-01T14:50:00Z</cp:lastPrinted>
  <dcterms:created xsi:type="dcterms:W3CDTF">2019-10-15T14:09:00Z</dcterms:created>
  <dcterms:modified xsi:type="dcterms:W3CDTF">2021-03-01T14:51:00Z</dcterms:modified>
</cp:coreProperties>
</file>