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D2" w:rsidRDefault="004209D2" w:rsidP="004209D2">
      <w:pPr>
        <w:shd w:val="clear" w:color="auto" w:fill="FFFFFF" w:themeFill="background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209D2" w:rsidRDefault="004209D2" w:rsidP="004209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КРАСНОДАРСКИЙ КРАЙ</w:t>
      </w:r>
    </w:p>
    <w:p w:rsidR="004209D2" w:rsidRDefault="004209D2" w:rsidP="004209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НОВОВЛАДИМИРОВСКОГО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4209D2" w:rsidRDefault="004209D2" w:rsidP="004209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ПОСЕЛЕНИЯ  ТБИЛИССКОГО РАЙОНА</w:t>
      </w:r>
    </w:p>
    <w:p w:rsidR="004209D2" w:rsidRDefault="004209D2" w:rsidP="004209D2">
      <w:pPr>
        <w:rPr>
          <w:rFonts w:ascii="Times New Roman" w:hAnsi="Times New Roman"/>
        </w:rPr>
      </w:pPr>
    </w:p>
    <w:p w:rsidR="004209D2" w:rsidRDefault="004209D2" w:rsidP="004209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культуры</w:t>
      </w:r>
    </w:p>
    <w:p w:rsidR="004209D2" w:rsidRDefault="004209D2" w:rsidP="004209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«Нововладимировский 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центр»</w:t>
      </w:r>
    </w:p>
    <w:p w:rsidR="004209D2" w:rsidRDefault="004209D2" w:rsidP="004209D2">
      <w:pPr>
        <w:rPr>
          <w:rFonts w:ascii="Times New Roman" w:hAnsi="Times New Roman"/>
          <w:sz w:val="28"/>
          <w:szCs w:val="28"/>
        </w:rPr>
      </w:pPr>
    </w:p>
    <w:p w:rsidR="004209D2" w:rsidRDefault="004209D2" w:rsidP="004209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4209D2" w:rsidRDefault="004209D2" w:rsidP="004209D2">
      <w:pPr>
        <w:rPr>
          <w:rFonts w:ascii="Times New Roman" w:hAnsi="Times New Roman"/>
          <w:sz w:val="28"/>
          <w:szCs w:val="28"/>
        </w:rPr>
      </w:pPr>
    </w:p>
    <w:p w:rsidR="004209D2" w:rsidRDefault="004209D2" w:rsidP="004209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ПРИКАЗ</w:t>
      </w:r>
      <w:r>
        <w:rPr>
          <w:rFonts w:ascii="Times New Roman" w:hAnsi="Times New Roman"/>
          <w:sz w:val="28"/>
          <w:szCs w:val="28"/>
        </w:rPr>
        <w:br/>
        <w:t xml:space="preserve"> 15 января 2022 года                                                              № 11 -ОД</w:t>
      </w:r>
    </w:p>
    <w:p w:rsidR="004209D2" w:rsidRDefault="004209D2" w:rsidP="004209D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ововладимировская</w:t>
      </w:r>
      <w:proofErr w:type="spellEnd"/>
    </w:p>
    <w:p w:rsidR="004209D2" w:rsidRDefault="004209D2" w:rsidP="004209D2">
      <w:pPr>
        <w:rPr>
          <w:rFonts w:ascii="Times New Roman" w:hAnsi="Times New Roman"/>
          <w:sz w:val="28"/>
          <w:szCs w:val="28"/>
        </w:rPr>
      </w:pPr>
    </w:p>
    <w:p w:rsidR="004209D2" w:rsidRDefault="004209D2" w:rsidP="004209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работы клубных формирований в МБУК «Нововладимировский КДЦ на 2022 году.</w:t>
      </w:r>
    </w:p>
    <w:p w:rsidR="004209D2" w:rsidRDefault="004209D2" w:rsidP="004209D2">
      <w:pPr>
        <w:rPr>
          <w:rFonts w:ascii="Times New Roman" w:hAnsi="Times New Roman"/>
          <w:sz w:val="28"/>
          <w:szCs w:val="28"/>
        </w:rPr>
      </w:pPr>
    </w:p>
    <w:p w:rsidR="004209D2" w:rsidRDefault="004209D2" w:rsidP="004209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 Утвердить «Положение по организации деятельности клубных формирований в МБУК «Нововладимировский КДЦ» Приложение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              2.Утвердить «Положение о клубном формировании» Приложение 2</w:t>
      </w:r>
      <w:r>
        <w:rPr>
          <w:rFonts w:ascii="Times New Roman" w:hAnsi="Times New Roman"/>
          <w:sz w:val="28"/>
          <w:szCs w:val="28"/>
        </w:rPr>
        <w:br/>
        <w:t xml:space="preserve">              3. Утвердить «Положение о любительском объединении» Приложение 3 </w:t>
      </w:r>
      <w:r>
        <w:rPr>
          <w:rFonts w:ascii="Times New Roman" w:hAnsi="Times New Roman"/>
          <w:sz w:val="28"/>
          <w:szCs w:val="28"/>
        </w:rPr>
        <w:br/>
        <w:t xml:space="preserve">               4.Утвердить расписание работы клубных формирований на 2022  год  Приложение 4</w:t>
      </w:r>
      <w:r>
        <w:rPr>
          <w:rFonts w:ascii="Times New Roman" w:hAnsi="Times New Roman"/>
          <w:sz w:val="28"/>
          <w:szCs w:val="28"/>
        </w:rPr>
        <w:br/>
        <w:t xml:space="preserve">               5. Утвердить расписание работы клубных формирований на 2022  год действующих на базе МБУК «Нововладимировский КДЦ» Приложение </w:t>
      </w:r>
      <w:r>
        <w:rPr>
          <w:rFonts w:ascii="Times New Roman" w:hAnsi="Times New Roman"/>
          <w:sz w:val="28"/>
          <w:szCs w:val="28"/>
        </w:rPr>
        <w:br/>
        <w:t xml:space="preserve">               6. Утвердить правила поведения участников клубных формирований в МБУК «Нововладимировский КДЦ во время проведения репетиций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аботы спортивных секций. Приложение 6</w:t>
      </w:r>
      <w:r>
        <w:rPr>
          <w:rFonts w:ascii="Times New Roman" w:hAnsi="Times New Roman"/>
          <w:sz w:val="28"/>
          <w:szCs w:val="28"/>
        </w:rPr>
        <w:br/>
        <w:t xml:space="preserve">              7.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приказа оставляю за собой.</w:t>
      </w:r>
    </w:p>
    <w:p w:rsidR="004209D2" w:rsidRDefault="004209D2" w:rsidP="004209D2">
      <w:pPr>
        <w:rPr>
          <w:rFonts w:ascii="Times New Roman" w:hAnsi="Times New Roman"/>
          <w:sz w:val="28"/>
          <w:szCs w:val="28"/>
        </w:rPr>
      </w:pPr>
    </w:p>
    <w:p w:rsidR="004209D2" w:rsidRDefault="004209D2" w:rsidP="004209D2">
      <w:pPr>
        <w:rPr>
          <w:rFonts w:ascii="Times New Roman" w:hAnsi="Times New Roman"/>
          <w:sz w:val="28"/>
          <w:szCs w:val="28"/>
        </w:rPr>
      </w:pPr>
    </w:p>
    <w:p w:rsidR="004209D2" w:rsidRDefault="004209D2" w:rsidP="004209D2">
      <w:pPr>
        <w:rPr>
          <w:rFonts w:ascii="Times New Roman" w:hAnsi="Times New Roman"/>
          <w:sz w:val="28"/>
          <w:szCs w:val="28"/>
        </w:rPr>
      </w:pPr>
    </w:p>
    <w:p w:rsidR="004209D2" w:rsidRDefault="004209D2" w:rsidP="004209D2">
      <w:pPr>
        <w:rPr>
          <w:rFonts w:ascii="Times New Roman" w:hAnsi="Times New Roman"/>
          <w:sz w:val="28"/>
          <w:szCs w:val="28"/>
        </w:rPr>
      </w:pPr>
    </w:p>
    <w:p w:rsidR="004209D2" w:rsidRDefault="004209D2" w:rsidP="004209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Директор:                                   Т.Н. Симонова</w:t>
      </w:r>
    </w:p>
    <w:p w:rsidR="00042130" w:rsidRDefault="00042130"/>
    <w:sectPr w:rsidR="00042130" w:rsidSect="0004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9D2"/>
    <w:rsid w:val="00042130"/>
    <w:rsid w:val="002F09DF"/>
    <w:rsid w:val="0037559C"/>
    <w:rsid w:val="0042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D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>Grizli777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2022-02-08T11:10:00Z</cp:lastPrinted>
  <dcterms:created xsi:type="dcterms:W3CDTF">2022-02-08T11:09:00Z</dcterms:created>
  <dcterms:modified xsi:type="dcterms:W3CDTF">2022-02-08T11:12:00Z</dcterms:modified>
</cp:coreProperties>
</file>